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B2A" w14:textId="3D1C2BF8" w:rsidR="00977729" w:rsidRPr="0098201C" w:rsidRDefault="0098201C" w:rsidP="0098201C">
      <w:pPr>
        <w:spacing w:line="360" w:lineRule="auto"/>
        <w:jc w:val="both"/>
        <w:rPr>
          <w:sz w:val="24"/>
          <w:szCs w:val="24"/>
        </w:rPr>
      </w:pPr>
    </w:p>
    <w:p w14:paraId="6A767447" w14:textId="27B5F605" w:rsidR="00EE0635" w:rsidRPr="0098201C" w:rsidRDefault="00EE0635" w:rsidP="0098201C">
      <w:pPr>
        <w:tabs>
          <w:tab w:val="left" w:pos="5468"/>
        </w:tabs>
        <w:spacing w:line="360" w:lineRule="auto"/>
        <w:jc w:val="center"/>
        <w:rPr>
          <w:b/>
          <w:bCs/>
          <w:sz w:val="24"/>
          <w:szCs w:val="24"/>
        </w:rPr>
      </w:pPr>
      <w:r w:rsidRPr="0098201C">
        <w:rPr>
          <w:b/>
          <w:bCs/>
          <w:sz w:val="24"/>
          <w:szCs w:val="24"/>
        </w:rPr>
        <w:t>REGULAMIN REKRUTACJI UCZESTNIKÓW PROJEKTU</w:t>
      </w:r>
      <w:r w:rsidRPr="0098201C">
        <w:rPr>
          <w:b/>
          <w:bCs/>
          <w:sz w:val="24"/>
          <w:szCs w:val="24"/>
        </w:rPr>
        <w:br/>
        <w:t xml:space="preserve">„Zrozumienie dziecka autystycznego kluczem do sukcesu dydaktycznego” nr umowy </w:t>
      </w:r>
      <w:r w:rsidR="007D2505" w:rsidRPr="0098201C">
        <w:rPr>
          <w:b/>
          <w:bCs/>
          <w:sz w:val="24"/>
          <w:szCs w:val="24"/>
        </w:rPr>
        <w:t>POWERSE-2020-1-PL01-KA101-080477</w:t>
      </w:r>
      <w:r w:rsidRPr="0098201C">
        <w:rPr>
          <w:b/>
          <w:bCs/>
          <w:sz w:val="24"/>
          <w:szCs w:val="24"/>
        </w:rPr>
        <w:t xml:space="preserve"> realizowanego ze środków Europejskiego Funduszu Społecznego, Program Operacyjny Wiedza Edukacja Rozwój (PO WER) w ramach projektu „Zagraniczna mobilność kadry edukacji szkolnej”</w:t>
      </w:r>
    </w:p>
    <w:p w14:paraId="47465A9A" w14:textId="710E9BA9" w:rsidR="00EE0635" w:rsidRPr="0098201C" w:rsidRDefault="00EE063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</w:p>
    <w:p w14:paraId="58769ACE" w14:textId="5E2F6E6F" w:rsidR="00EE0635" w:rsidRPr="0098201C" w:rsidRDefault="00EE0635" w:rsidP="0098201C">
      <w:pPr>
        <w:tabs>
          <w:tab w:val="left" w:pos="5468"/>
        </w:tabs>
        <w:spacing w:line="360" w:lineRule="auto"/>
        <w:jc w:val="center"/>
        <w:rPr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>§</w:t>
      </w:r>
      <w:r w:rsidRPr="0098201C">
        <w:rPr>
          <w:b/>
          <w:bCs/>
          <w:sz w:val="24"/>
          <w:szCs w:val="24"/>
        </w:rPr>
        <w:t xml:space="preserve"> 1</w:t>
      </w:r>
    </w:p>
    <w:p w14:paraId="5CAC81BF" w14:textId="16580FF2" w:rsidR="00EE0635" w:rsidRDefault="00EE0635" w:rsidP="0098201C">
      <w:pPr>
        <w:tabs>
          <w:tab w:val="left" w:pos="5468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98201C">
        <w:rPr>
          <w:b/>
          <w:bCs/>
          <w:i/>
          <w:iCs/>
          <w:sz w:val="24"/>
          <w:szCs w:val="24"/>
        </w:rPr>
        <w:t>Informacje o projekcie</w:t>
      </w:r>
    </w:p>
    <w:p w14:paraId="4B687E78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496BF899" w14:textId="2C99115E" w:rsidR="00EE0635" w:rsidRPr="0098201C" w:rsidRDefault="00EE063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1. Projekt pod nazwą „Zrozumienie dziecka autystycznego kluczem do sukcesu dydaktycznego” realizowany jest ze środków Europejskiego Funduszu Społecznego, Program Operacyjny Wiedza Edukacja Rozwój (PO WER) w ramach projektu „Zagraniczna mobilność kadry edukacji szkolnej”, którego beneficjentem jest Szkoła Podstawowa nr 66 </w:t>
      </w:r>
      <w:r w:rsidR="0098201C">
        <w:rPr>
          <w:sz w:val="24"/>
          <w:szCs w:val="24"/>
        </w:rPr>
        <w:br/>
      </w:r>
      <w:r w:rsidRPr="0098201C">
        <w:rPr>
          <w:sz w:val="24"/>
          <w:szCs w:val="24"/>
        </w:rPr>
        <w:t xml:space="preserve">im. Misji Pokojowych ONZ z Oddziałami Sportowymi w Bydgoszczy. Projekt będzie realizowany na zasadach programu </w:t>
      </w:r>
      <w:proofErr w:type="spellStart"/>
      <w:r w:rsidRPr="0098201C">
        <w:rPr>
          <w:sz w:val="24"/>
          <w:szCs w:val="24"/>
        </w:rPr>
        <w:t>Eramsus</w:t>
      </w:r>
      <w:proofErr w:type="spellEnd"/>
      <w:r w:rsidRPr="0098201C">
        <w:rPr>
          <w:sz w:val="24"/>
          <w:szCs w:val="24"/>
        </w:rPr>
        <w:t xml:space="preserve">+. Czas trwania projektu obejmuje okres od </w:t>
      </w:r>
      <w:r w:rsidR="008001ED" w:rsidRPr="0098201C">
        <w:rPr>
          <w:sz w:val="24"/>
          <w:szCs w:val="24"/>
        </w:rPr>
        <w:t>01.10.2020 r.</w:t>
      </w:r>
      <w:r w:rsidRPr="0098201C">
        <w:rPr>
          <w:sz w:val="24"/>
          <w:szCs w:val="24"/>
        </w:rPr>
        <w:t xml:space="preserve"> </w:t>
      </w:r>
      <w:r w:rsidR="0098201C">
        <w:rPr>
          <w:sz w:val="24"/>
          <w:szCs w:val="24"/>
        </w:rPr>
        <w:br/>
      </w:r>
      <w:r w:rsidRPr="0098201C">
        <w:rPr>
          <w:sz w:val="24"/>
          <w:szCs w:val="24"/>
        </w:rPr>
        <w:t xml:space="preserve">do </w:t>
      </w:r>
      <w:r w:rsidR="008001ED" w:rsidRPr="0098201C">
        <w:rPr>
          <w:sz w:val="24"/>
          <w:szCs w:val="24"/>
        </w:rPr>
        <w:t>30.09.2021 r</w:t>
      </w:r>
      <w:r w:rsidRPr="0098201C">
        <w:rPr>
          <w:sz w:val="24"/>
          <w:szCs w:val="24"/>
        </w:rPr>
        <w:t>.</w:t>
      </w:r>
    </w:p>
    <w:p w14:paraId="758EB339" w14:textId="2B4E8E6F" w:rsidR="00EE0635" w:rsidRPr="0098201C" w:rsidRDefault="00EE0635" w:rsidP="0098201C">
      <w:pPr>
        <w:tabs>
          <w:tab w:val="left" w:pos="5468"/>
        </w:tabs>
        <w:spacing w:line="360" w:lineRule="auto"/>
        <w:jc w:val="center"/>
        <w:rPr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>§</w:t>
      </w:r>
      <w:r w:rsidRPr="0098201C">
        <w:rPr>
          <w:b/>
          <w:bCs/>
          <w:sz w:val="24"/>
          <w:szCs w:val="24"/>
        </w:rPr>
        <w:t xml:space="preserve"> 2</w:t>
      </w:r>
    </w:p>
    <w:p w14:paraId="7FBAFF5A" w14:textId="02C8AD58" w:rsidR="00EE0635" w:rsidRDefault="00EE0635" w:rsidP="0098201C">
      <w:pPr>
        <w:tabs>
          <w:tab w:val="left" w:pos="5468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98201C">
        <w:rPr>
          <w:b/>
          <w:bCs/>
          <w:i/>
          <w:iCs/>
          <w:sz w:val="24"/>
          <w:szCs w:val="24"/>
        </w:rPr>
        <w:t>Postanowienia ogólne</w:t>
      </w:r>
    </w:p>
    <w:p w14:paraId="67AEC416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1DE3DC44" w14:textId="72568469" w:rsidR="00EE0635" w:rsidRPr="0098201C" w:rsidRDefault="00EE063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1. Głównym celem projektu </w:t>
      </w:r>
      <w:r w:rsidR="00A8340A" w:rsidRPr="0098201C">
        <w:rPr>
          <w:sz w:val="24"/>
          <w:szCs w:val="24"/>
        </w:rPr>
        <w:t xml:space="preserve">„Zagraniczna mobilność kadry edukacji szkolnej”, który stanowi dodatkowe źródło dofinansowania dla Akcji 1 „Mobilność kadry” programu Erasmus+ „Edukacja szkolna” w ramach konkursu wniosków 2020, jest nabycie kompetencji kluczowych i zawodowych przez przedstawicieli kadry pracującej w placówkach oświaty, dzięki udziałowi w zagranicznych mobilnościach. </w:t>
      </w:r>
    </w:p>
    <w:p w14:paraId="52644004" w14:textId="64081927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lastRenderedPageBreak/>
        <w:t>2. Celem projektu „Zrozumienie dziecka autystycznego kluczem do sukcesu dydaktycznego” jest mobilność 4 nauczycieli Szkoły Podstawowej nr 66 im. Misji Pokojowych ONZ z Oddziałami Sportowymi w Bydgoszczy.</w:t>
      </w:r>
    </w:p>
    <w:p w14:paraId="25B9C6EF" w14:textId="571A2DFC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3. Cele szczegółowe projektu:</w:t>
      </w:r>
    </w:p>
    <w:p w14:paraId="226301B4" w14:textId="51332FC5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podniesienie kwalifikacji w zakresie nauczania osób z dysfunkcjami wymagającymi indywidualnego podejścia do procesu kształcenia i wychowania,</w:t>
      </w:r>
    </w:p>
    <w:p w14:paraId="33BC8750" w14:textId="250084CE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- podnoszenie kompetencji z zakresu wykorzystywania nowoczesnych technologii </w:t>
      </w:r>
      <w:r w:rsidR="0098201C">
        <w:rPr>
          <w:sz w:val="24"/>
          <w:szCs w:val="24"/>
        </w:rPr>
        <w:br/>
      </w:r>
      <w:r w:rsidRPr="0098201C">
        <w:rPr>
          <w:sz w:val="24"/>
          <w:szCs w:val="24"/>
        </w:rPr>
        <w:t>oraz tworzenie otwartych zasobów edukacyjnych,</w:t>
      </w:r>
    </w:p>
    <w:p w14:paraId="2544F1D5" w14:textId="6626838D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- </w:t>
      </w:r>
      <w:r w:rsidR="008F43B5" w:rsidRPr="0098201C">
        <w:rPr>
          <w:sz w:val="24"/>
          <w:szCs w:val="24"/>
        </w:rPr>
        <w:t>wprowadzanie</w:t>
      </w:r>
      <w:r w:rsidRPr="0098201C">
        <w:rPr>
          <w:sz w:val="24"/>
          <w:szCs w:val="24"/>
        </w:rPr>
        <w:t xml:space="preserve"> elementów języka obcego oraz znajomość kultur innych krajów na zajęciach edukacji wczesnoszkolnej oraz innych przedmiotach szkolnych na drugim etapie edukacyjnym,</w:t>
      </w:r>
    </w:p>
    <w:p w14:paraId="18A64413" w14:textId="036BB09D" w:rsidR="00A8340A" w:rsidRPr="0098201C" w:rsidRDefault="00A8340A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wsparcie dydaktyczne dla uczniów</w:t>
      </w:r>
      <w:r w:rsidR="008F43B5" w:rsidRPr="0098201C">
        <w:rPr>
          <w:sz w:val="24"/>
          <w:szCs w:val="24"/>
        </w:rPr>
        <w:t xml:space="preserve"> o specjalnych potrzebach edukacyjnych,</w:t>
      </w:r>
    </w:p>
    <w:p w14:paraId="55631E72" w14:textId="693AE570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wymiana doświadczeń z nauczycielami z innych krajów,</w:t>
      </w:r>
    </w:p>
    <w:p w14:paraId="1380DC25" w14:textId="60E86E5D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rozwijanie kreatywności i innowacyjności u nauczycieli oraz uczniów,</w:t>
      </w:r>
    </w:p>
    <w:p w14:paraId="4FDEC578" w14:textId="1CA42038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kształcenie wśród uczniów i nauczycieli postaw tolerancji i otwartości wobec innych narodów i kultur,</w:t>
      </w:r>
    </w:p>
    <w:p w14:paraId="13F4C7EA" w14:textId="77777777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- podniesienie umiejętności językowych nauczycieli języków obcych,</w:t>
      </w:r>
    </w:p>
    <w:p w14:paraId="72DB6E7B" w14:textId="77777777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- rozbudowanie sieci współpracy międzynarodowej w celu pozyskania partnera do realizacji projektów </w:t>
      </w:r>
      <w:proofErr w:type="spellStart"/>
      <w:r w:rsidRPr="0098201C">
        <w:rPr>
          <w:sz w:val="24"/>
          <w:szCs w:val="24"/>
        </w:rPr>
        <w:t>eTwinning</w:t>
      </w:r>
      <w:proofErr w:type="spellEnd"/>
      <w:r w:rsidRPr="0098201C">
        <w:rPr>
          <w:sz w:val="24"/>
          <w:szCs w:val="24"/>
        </w:rPr>
        <w:t>.</w:t>
      </w:r>
    </w:p>
    <w:p w14:paraId="5F74B98B" w14:textId="2F9DE01E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4. Niniejszy regulamin określa zasady rekrutacji oraz uczestnictwa w projekcie „ Zrozumienie dziecka autystycznego kluczem do sukcesu dydaktycznego”.</w:t>
      </w:r>
    </w:p>
    <w:p w14:paraId="56ABB3F1" w14:textId="1D230A04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5. Udział w projekcie jest bezpłatny.</w:t>
      </w:r>
    </w:p>
    <w:p w14:paraId="64440E52" w14:textId="7A5ECFA7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6. W ramach wsparcia organizacyjnego i logistycznego projektu zaplanowano:</w:t>
      </w:r>
    </w:p>
    <w:p w14:paraId="2251330E" w14:textId="0A05C7CC" w:rsidR="008F43B5" w:rsidRPr="0098201C" w:rsidRDefault="008F43B5" w:rsidP="0098201C">
      <w:pPr>
        <w:pStyle w:val="Akapitzlist"/>
        <w:numPr>
          <w:ilvl w:val="0"/>
          <w:numId w:val="1"/>
        </w:num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spotkania zespołu do spraw projektu, omawianie przebiegu i ewaluacji projektu,</w:t>
      </w:r>
    </w:p>
    <w:p w14:paraId="2658F1BE" w14:textId="229349D0" w:rsidR="008F43B5" w:rsidRPr="0098201C" w:rsidRDefault="008F43B5" w:rsidP="0098201C">
      <w:pPr>
        <w:pStyle w:val="Akapitzlist"/>
        <w:numPr>
          <w:ilvl w:val="0"/>
          <w:numId w:val="1"/>
        </w:num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lastRenderedPageBreak/>
        <w:t>spotkania mające na celu zapoznanie z kulturą, zwyczajami, tradycjami, historią, geografią, systemem oświatowym kraju szkolenia,</w:t>
      </w:r>
    </w:p>
    <w:p w14:paraId="34378469" w14:textId="2FEAB34A" w:rsidR="008F43B5" w:rsidRPr="0098201C" w:rsidRDefault="008F43B5" w:rsidP="0098201C">
      <w:pPr>
        <w:pStyle w:val="Akapitzlist"/>
        <w:numPr>
          <w:ilvl w:val="0"/>
          <w:numId w:val="1"/>
        </w:num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opłacenie transportu uczestnikom mobilności,</w:t>
      </w:r>
    </w:p>
    <w:p w14:paraId="59ECDA6C" w14:textId="76670754" w:rsidR="008F43B5" w:rsidRPr="0098201C" w:rsidRDefault="008F43B5" w:rsidP="0098201C">
      <w:pPr>
        <w:pStyle w:val="Akapitzlist"/>
        <w:numPr>
          <w:ilvl w:val="0"/>
          <w:numId w:val="1"/>
        </w:num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opłacenie zakwaterowania i ubezpieczenia,</w:t>
      </w:r>
    </w:p>
    <w:p w14:paraId="69912BCB" w14:textId="4C2CB186" w:rsidR="008F43B5" w:rsidRPr="0098201C" w:rsidRDefault="008F43B5" w:rsidP="0098201C">
      <w:pPr>
        <w:pStyle w:val="Akapitzlist"/>
        <w:numPr>
          <w:ilvl w:val="0"/>
          <w:numId w:val="1"/>
        </w:num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>wsparcie indywidualne uczestnika podczas pobytu za granicą.</w:t>
      </w:r>
    </w:p>
    <w:p w14:paraId="69A348C7" w14:textId="36A565E6" w:rsidR="008F43B5" w:rsidRDefault="008F43B5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sz w:val="24"/>
          <w:szCs w:val="24"/>
        </w:rPr>
        <w:t xml:space="preserve">7. Przygotowaniem merytorycznym uczestników do wyjazdu zajmie się koordynator projektu. Jego zadaniem będzie: przekazanie informacji o programie PO WER oraz projekcie, przekazanie informacji na temat miejsca i zakresu szkoleń oraz ich organizatorów, </w:t>
      </w:r>
      <w:r w:rsidR="0098201C">
        <w:rPr>
          <w:sz w:val="24"/>
          <w:szCs w:val="24"/>
        </w:rPr>
        <w:br/>
      </w:r>
      <w:r w:rsidRPr="0098201C">
        <w:rPr>
          <w:sz w:val="24"/>
          <w:szCs w:val="24"/>
        </w:rPr>
        <w:t>a także zakwaterowania i infrastruktury; wsparcie uczestników przed wyjazdem, omówienie wymogów linii lotniczych, bezpieczeństwa na lotnisku i w trakcie podróży.</w:t>
      </w:r>
    </w:p>
    <w:p w14:paraId="0242F43D" w14:textId="77777777" w:rsidR="0098201C" w:rsidRPr="0098201C" w:rsidRDefault="0098201C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</w:p>
    <w:p w14:paraId="73DF3A8A" w14:textId="67BDC933" w:rsidR="008F43B5" w:rsidRPr="0098201C" w:rsidRDefault="008F43B5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>§</w:t>
      </w:r>
      <w:r w:rsidR="008001ED" w:rsidRPr="0098201C">
        <w:rPr>
          <w:rFonts w:cstheme="minorHAnsi"/>
          <w:b/>
          <w:bCs/>
          <w:sz w:val="24"/>
          <w:szCs w:val="24"/>
        </w:rPr>
        <w:t xml:space="preserve"> </w:t>
      </w:r>
      <w:r w:rsidRPr="0098201C">
        <w:rPr>
          <w:rFonts w:cstheme="minorHAnsi"/>
          <w:b/>
          <w:bCs/>
          <w:sz w:val="24"/>
          <w:szCs w:val="24"/>
        </w:rPr>
        <w:t>3</w:t>
      </w:r>
    </w:p>
    <w:p w14:paraId="37C809AE" w14:textId="5DA066CE" w:rsidR="008F43B5" w:rsidRDefault="008F43B5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201C">
        <w:rPr>
          <w:rFonts w:cstheme="minorHAnsi"/>
          <w:b/>
          <w:bCs/>
          <w:i/>
          <w:iCs/>
          <w:sz w:val="24"/>
          <w:szCs w:val="24"/>
        </w:rPr>
        <w:t>Warunki rekrutacji do udziału w projekcie</w:t>
      </w:r>
    </w:p>
    <w:p w14:paraId="6D94D1D7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F167203" w14:textId="073C083C" w:rsidR="008F43B5" w:rsidRPr="0098201C" w:rsidRDefault="008F43B5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1. Osoby uprawnione do udziału w projekcie: </w:t>
      </w:r>
      <w:r w:rsidRPr="0098201C">
        <w:rPr>
          <w:rFonts w:cstheme="minorHAnsi"/>
          <w:sz w:val="24"/>
          <w:szCs w:val="24"/>
        </w:rPr>
        <w:br/>
        <w:t xml:space="preserve">Nauczyciele Szkoły Podstawowej nr 66 im. Misji Pokojowych ONZ z Oddziałami Sportowymi </w:t>
      </w:r>
      <w:r w:rsidR="0098201C"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>w Bydgoszczy</w:t>
      </w:r>
      <w:r w:rsidR="008001ED" w:rsidRPr="0098201C">
        <w:rPr>
          <w:rFonts w:cstheme="minorHAnsi"/>
          <w:sz w:val="24"/>
          <w:szCs w:val="24"/>
        </w:rPr>
        <w:t>.</w:t>
      </w:r>
    </w:p>
    <w:p w14:paraId="2A8C0127" w14:textId="15515A4F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2. Osoba zainteresowana uczestnictwem w projekcie </w:t>
      </w:r>
      <w:r w:rsidRPr="0098201C">
        <w:rPr>
          <w:sz w:val="24"/>
          <w:szCs w:val="24"/>
        </w:rPr>
        <w:t>„Zrozumienie dziecka autystycznego kluczem do sukcesu dydaktycznego” musi:</w:t>
      </w:r>
    </w:p>
    <w:p w14:paraId="6D0250ED" w14:textId="3BA5AD29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sz w:val="24"/>
          <w:szCs w:val="24"/>
        </w:rPr>
        <w:t xml:space="preserve">a) być pracownikiem </w:t>
      </w:r>
      <w:r w:rsidRPr="0098201C">
        <w:rPr>
          <w:rFonts w:cstheme="minorHAnsi"/>
          <w:sz w:val="24"/>
          <w:szCs w:val="24"/>
        </w:rPr>
        <w:t>Szkoły Podstawowej nr 66 im. Misji Pokojowych ONZ z Oddziałami Sportowymi w Bydgoszczy,</w:t>
      </w:r>
    </w:p>
    <w:p w14:paraId="5DF0C6A6" w14:textId="08B16CBC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b) posiadać wykształcenie pedagogiczne,</w:t>
      </w:r>
    </w:p>
    <w:p w14:paraId="19A50F1D" w14:textId="4562EED5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c) być zainteresowanym udziałem w projekcie,</w:t>
      </w:r>
    </w:p>
    <w:p w14:paraId="7F713632" w14:textId="68664EB6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d) wyrażać zgodę na modyfikację wykorzystanego programu nauczania o nowe elementy polecane podczas mobilności,</w:t>
      </w:r>
    </w:p>
    <w:p w14:paraId="37E6840B" w14:textId="597BFBBA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lastRenderedPageBreak/>
        <w:t>e) posługiwać się językiem angielskim na poziomie C (biegle),</w:t>
      </w:r>
    </w:p>
    <w:p w14:paraId="03C3E0A2" w14:textId="01431042" w:rsidR="008001ED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f) zobowiązać się do systematycznego uczestnictwa i realizacji działań objętych projektem szczegółowo opisanych w umowie.</w:t>
      </w:r>
    </w:p>
    <w:p w14:paraId="04D35DDE" w14:textId="77777777" w:rsidR="0098201C" w:rsidRP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9B604A1" w14:textId="43A036ED" w:rsidR="008001ED" w:rsidRPr="0098201C" w:rsidRDefault="008001ED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>§ 4</w:t>
      </w:r>
    </w:p>
    <w:p w14:paraId="746801EE" w14:textId="3BC4AF5E" w:rsidR="008001ED" w:rsidRDefault="008001ED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201C">
        <w:rPr>
          <w:rFonts w:cstheme="minorHAnsi"/>
          <w:b/>
          <w:bCs/>
          <w:i/>
          <w:iCs/>
          <w:sz w:val="24"/>
          <w:szCs w:val="24"/>
        </w:rPr>
        <w:t>Zasady rekrutacji</w:t>
      </w:r>
    </w:p>
    <w:p w14:paraId="03888473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97F7002" w14:textId="3F7F8697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1. Rekrutacja odbywa się z uwzględnieniem równych szans, w tym zasady równości płci, wieku oraz stażu pracy.</w:t>
      </w:r>
    </w:p>
    <w:p w14:paraId="1A5B19DC" w14:textId="11FBD48A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2. Kandydaci przed złożeniem formularza zgłoszeniowego zapoznają się z całością tekstu niniejszego regulaminu.</w:t>
      </w:r>
    </w:p>
    <w:p w14:paraId="05156E4E" w14:textId="5E5A2133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3. Projekt zakłada rekrutację 4 uczestników. </w:t>
      </w:r>
    </w:p>
    <w:p w14:paraId="42B88389" w14:textId="2514AB68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4. Niniejszy regulamin jest dostępny w widocznym miejscu w Szkole Podstawowej nr 66 </w:t>
      </w:r>
      <w:r w:rsidR="0098201C"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>im. Misji Pokojowych ONZ z Oddziałami Sportowymi w Bydgoszczy oraz na stronie internetowej szkoły.</w:t>
      </w:r>
    </w:p>
    <w:p w14:paraId="5C629E37" w14:textId="0A156A84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5. Rekrutacja odbywa się od 08.02.2021 r. do 1</w:t>
      </w:r>
      <w:r w:rsidR="0031103E" w:rsidRPr="0098201C">
        <w:rPr>
          <w:rFonts w:cstheme="minorHAnsi"/>
          <w:sz w:val="24"/>
          <w:szCs w:val="24"/>
        </w:rPr>
        <w:t>2</w:t>
      </w:r>
      <w:r w:rsidRPr="0098201C">
        <w:rPr>
          <w:rFonts w:cstheme="minorHAnsi"/>
          <w:sz w:val="24"/>
          <w:szCs w:val="24"/>
        </w:rPr>
        <w:t>.02.2021 r.</w:t>
      </w:r>
    </w:p>
    <w:p w14:paraId="6AC19C15" w14:textId="6228BB09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6. Przyjmowane są jedynie zgłoszenia wypełnione na właściwych formularzach (załącznik </w:t>
      </w:r>
      <w:r w:rsidR="0098201C"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>nr 1), opatrzone datą i podpisem kandydata.</w:t>
      </w:r>
    </w:p>
    <w:p w14:paraId="67E94DD9" w14:textId="696807D0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7. Złożone dokumenty rekrutacyjne są weryfikowane pod względem formalnym, a kandydaci mają możliwość jednokrotnego poprawienia lub uzupełnienia dokumentów formalnych.</w:t>
      </w:r>
    </w:p>
    <w:p w14:paraId="5700A23C" w14:textId="16A5AE38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8. Za termin złożenia dokumentów rekrutacyjnych przyjmuje się datę złożenia wszystkich wymaganych dokumentów poprawnych formalnie.</w:t>
      </w:r>
    </w:p>
    <w:p w14:paraId="3D8B2B5C" w14:textId="4F01CE56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9. Formularze będą przyjmowane w sekretariacie szkoły w kopertach z napisem nazwy projektu i imieniem i nazwiskiem kandydata.</w:t>
      </w:r>
    </w:p>
    <w:p w14:paraId="135594BC" w14:textId="07C32235" w:rsidR="008001ED" w:rsidRPr="0098201C" w:rsidRDefault="008001ED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lastRenderedPageBreak/>
        <w:t xml:space="preserve">10. </w:t>
      </w:r>
      <w:r w:rsidR="0031103E" w:rsidRPr="0098201C">
        <w:rPr>
          <w:rFonts w:cstheme="minorHAnsi"/>
          <w:sz w:val="24"/>
          <w:szCs w:val="24"/>
        </w:rPr>
        <w:t>Wyboru uczestników projektu dokonuje Komisja Rekrutacyjna na podstawie dokumentów zgłoszeniowych.</w:t>
      </w:r>
    </w:p>
    <w:p w14:paraId="6403F390" w14:textId="76956F9E" w:rsidR="0031103E" w:rsidRPr="0098201C" w:rsidRDefault="0031103E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11. W skład Komisji Rekrutacyjnej wchodzą pracownicy szkoły.</w:t>
      </w:r>
    </w:p>
    <w:p w14:paraId="5DE7E83F" w14:textId="1FF92FBB" w:rsidR="0031103E" w:rsidRPr="0098201C" w:rsidRDefault="0031103E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12. Wyniki rekrutacji zostaną ogłoszone 15.02.2021 r.</w:t>
      </w:r>
    </w:p>
    <w:p w14:paraId="3844E538" w14:textId="4F9C3225" w:rsidR="0031103E" w:rsidRPr="0098201C" w:rsidRDefault="0031103E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13. O wyborze kandydata decyduje liczba uzyskanych punktów. Komisja ocenia spełnienie kryteriów formalnych i informacje zawarte w formularzu, przydzielając 0-5 punktów </w:t>
      </w:r>
      <w:r w:rsidR="0098201C"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>w kategoriach:</w:t>
      </w:r>
    </w:p>
    <w:p w14:paraId="799A64FC" w14:textId="065BFC9E" w:rsidR="0031103E" w:rsidRPr="0098201C" w:rsidRDefault="0031103E" w:rsidP="0098201C">
      <w:pPr>
        <w:pStyle w:val="Akapitzlist"/>
        <w:numPr>
          <w:ilvl w:val="0"/>
          <w:numId w:val="2"/>
        </w:num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motywacja do udziału w projekcie (w tym motywacja do podnoszenia kwalifikacji),</w:t>
      </w:r>
    </w:p>
    <w:p w14:paraId="00F55023" w14:textId="6C41B300" w:rsidR="00F75153" w:rsidRPr="0098201C" w:rsidRDefault="00F75153" w:rsidP="0098201C">
      <w:pPr>
        <w:pStyle w:val="Akapitzlist"/>
        <w:numPr>
          <w:ilvl w:val="0"/>
          <w:numId w:val="2"/>
        </w:num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zaangażowanie w pracę na rzecz szkoły, realizację projektów szkolnych, organizację dodatkowych przedsięwzięć na rzecz uczniów,</w:t>
      </w:r>
    </w:p>
    <w:p w14:paraId="2F7D0614" w14:textId="5E4A26E4" w:rsidR="00F75153" w:rsidRPr="0098201C" w:rsidRDefault="00F75153" w:rsidP="0098201C">
      <w:pPr>
        <w:pStyle w:val="Akapitzlist"/>
        <w:numPr>
          <w:ilvl w:val="0"/>
          <w:numId w:val="2"/>
        </w:num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deklaracja aktywnego włączania się w upowszechnianie efektów kursu specjalistycznego.</w:t>
      </w:r>
    </w:p>
    <w:p w14:paraId="5DC2DA9C" w14:textId="195F7D22" w:rsidR="00F75153" w:rsidRPr="0098201C" w:rsidRDefault="00F75153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14. W przypadku tej samej liczby punktów decyduje kolejność zgłoszeń.</w:t>
      </w:r>
    </w:p>
    <w:p w14:paraId="7F503A38" w14:textId="4FA39391" w:rsidR="00F75153" w:rsidRPr="0098201C" w:rsidRDefault="00F75153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15. O wynikach rekrutacji pisemnie zostaną powiadomieni jedynie zakwalifikowani uczestnicy projektu.</w:t>
      </w:r>
    </w:p>
    <w:p w14:paraId="5160FA51" w14:textId="088B3905" w:rsidR="00F75153" w:rsidRPr="0098201C" w:rsidRDefault="00F75153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16. Komisja Rekrutacyjna sporządza również listę osób rezerwowych.</w:t>
      </w:r>
    </w:p>
    <w:p w14:paraId="03E082A3" w14:textId="4A5A8576" w:rsidR="00F75153" w:rsidRDefault="00F75153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>17. Dokumenty złożone przez kandydatów na uczestników projektu nie podlegają zwrotowi.</w:t>
      </w:r>
    </w:p>
    <w:p w14:paraId="0DBED18B" w14:textId="77777777" w:rsidR="0098201C" w:rsidRP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7775C15F" w14:textId="33B57C6D" w:rsidR="00F75153" w:rsidRPr="0098201C" w:rsidRDefault="00F75153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 xml:space="preserve">§ </w:t>
      </w:r>
      <w:r w:rsidRPr="0098201C">
        <w:rPr>
          <w:rFonts w:cstheme="minorHAnsi"/>
          <w:b/>
          <w:bCs/>
          <w:sz w:val="24"/>
          <w:szCs w:val="24"/>
        </w:rPr>
        <w:t>5</w:t>
      </w:r>
    </w:p>
    <w:p w14:paraId="1AC32EDA" w14:textId="0A7806E9" w:rsidR="00F75153" w:rsidRDefault="00F75153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201C">
        <w:rPr>
          <w:rFonts w:cstheme="minorHAnsi"/>
          <w:b/>
          <w:bCs/>
          <w:i/>
          <w:iCs/>
          <w:sz w:val="24"/>
          <w:szCs w:val="24"/>
        </w:rPr>
        <w:t>Warunki rezygnacji w projekcie</w:t>
      </w:r>
    </w:p>
    <w:p w14:paraId="39ADBE09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6218F4B" w14:textId="77777777" w:rsid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1. </w:t>
      </w:r>
      <w:r w:rsidR="00F75153" w:rsidRPr="0098201C">
        <w:rPr>
          <w:rFonts w:cstheme="minorHAnsi"/>
          <w:sz w:val="24"/>
          <w:szCs w:val="24"/>
        </w:rPr>
        <w:t xml:space="preserve">Uczestnik, który zrezygnował z udziału w projekcie przed rozpoczęciem ścieżki wsparcia jest zobowiązany do zwrotu materiałów szkoleniowych oraz poniesionych na jego rzecz kosztów </w:t>
      </w:r>
      <w:r w:rsidR="00F75153" w:rsidRPr="0098201C">
        <w:rPr>
          <w:rFonts w:cstheme="minorHAnsi"/>
          <w:sz w:val="24"/>
          <w:szCs w:val="24"/>
        </w:rPr>
        <w:lastRenderedPageBreak/>
        <w:t xml:space="preserve">mobilności. W pozostałych przypadkach związany jest zapisami deklaracji uczestnictwa </w:t>
      </w:r>
      <w:r>
        <w:rPr>
          <w:rFonts w:cstheme="minorHAnsi"/>
          <w:sz w:val="24"/>
          <w:szCs w:val="24"/>
        </w:rPr>
        <w:br/>
      </w:r>
      <w:r w:rsidR="00F75153" w:rsidRPr="0098201C">
        <w:rPr>
          <w:rFonts w:cstheme="minorHAnsi"/>
          <w:sz w:val="24"/>
          <w:szCs w:val="24"/>
        </w:rPr>
        <w:t xml:space="preserve">w projekcie. </w:t>
      </w:r>
    </w:p>
    <w:p w14:paraId="4FF29163" w14:textId="419A43A3" w:rsidR="00F75153" w:rsidRP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8201C">
        <w:rPr>
          <w:rFonts w:cstheme="minorHAnsi"/>
          <w:sz w:val="24"/>
          <w:szCs w:val="24"/>
        </w:rPr>
        <w:t xml:space="preserve">2. </w:t>
      </w:r>
      <w:r w:rsidR="00F75153" w:rsidRPr="0098201C">
        <w:rPr>
          <w:rFonts w:cstheme="minorHAnsi"/>
          <w:sz w:val="24"/>
          <w:szCs w:val="24"/>
        </w:rPr>
        <w:t>W przypadku rezygnacji uczestnika</w:t>
      </w:r>
      <w:r w:rsidRPr="0098201C">
        <w:rPr>
          <w:rFonts w:cstheme="minorHAnsi"/>
          <w:sz w:val="24"/>
          <w:szCs w:val="24"/>
        </w:rPr>
        <w:t xml:space="preserve"> Komisja Rekrutacyjna kwalifikuje do udziału w projekcie osobę z listy rezerwowej. W przypadku niewystarczającej liczby uczestników przewiduje się dodatkową rekrutację. </w:t>
      </w:r>
    </w:p>
    <w:p w14:paraId="6FF4BEBA" w14:textId="77777777" w:rsid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769E742" w14:textId="493AFD06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8201C">
        <w:rPr>
          <w:rFonts w:cstheme="minorHAnsi"/>
          <w:b/>
          <w:bCs/>
          <w:sz w:val="24"/>
          <w:szCs w:val="24"/>
        </w:rPr>
        <w:t xml:space="preserve">§ </w:t>
      </w:r>
      <w:r w:rsidRPr="0098201C">
        <w:rPr>
          <w:rFonts w:cstheme="minorHAnsi"/>
          <w:b/>
          <w:bCs/>
          <w:sz w:val="24"/>
          <w:szCs w:val="24"/>
        </w:rPr>
        <w:t>6</w:t>
      </w:r>
    </w:p>
    <w:p w14:paraId="704B6342" w14:textId="49862C67" w:rsid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201C">
        <w:rPr>
          <w:rFonts w:cstheme="minorHAnsi"/>
          <w:b/>
          <w:bCs/>
          <w:i/>
          <w:iCs/>
          <w:sz w:val="24"/>
          <w:szCs w:val="24"/>
        </w:rPr>
        <w:t>Postanowienia końcowe</w:t>
      </w:r>
    </w:p>
    <w:p w14:paraId="3B623646" w14:textId="77777777" w:rsidR="0098201C" w:rsidRPr="0098201C" w:rsidRDefault="0098201C" w:rsidP="0098201C">
      <w:pPr>
        <w:tabs>
          <w:tab w:val="left" w:pos="5468"/>
        </w:tabs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3587E57" w14:textId="2C2089EE" w:rsidR="0098201C" w:rsidRP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98201C">
        <w:rPr>
          <w:rFonts w:cstheme="minorHAnsi"/>
          <w:sz w:val="24"/>
          <w:szCs w:val="24"/>
        </w:rPr>
        <w:t xml:space="preserve">Dyrektor szkoły zastrzega sobie prawo wprowadzania zmian w niniejszym regulaminie </w:t>
      </w:r>
      <w:r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 xml:space="preserve">w przypadku, gdy będzie to konieczne z uwagi na zmianę „Zasad realizacji projektu”, </w:t>
      </w:r>
      <w:r>
        <w:rPr>
          <w:rFonts w:cstheme="minorHAnsi"/>
          <w:sz w:val="24"/>
          <w:szCs w:val="24"/>
        </w:rPr>
        <w:br/>
      </w:r>
      <w:r w:rsidRPr="0098201C">
        <w:rPr>
          <w:rFonts w:cstheme="minorHAnsi"/>
          <w:sz w:val="24"/>
          <w:szCs w:val="24"/>
        </w:rPr>
        <w:t>a także w przypadku pisemnego zlecenia wprowadzenia określonych zmian ze strony organów uprawnionych do przeprowadzenia kontroli realizacji projektu.</w:t>
      </w:r>
    </w:p>
    <w:p w14:paraId="199F1565" w14:textId="304D08D1" w:rsidR="0098201C" w:rsidRPr="0098201C" w:rsidRDefault="0098201C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98201C">
        <w:rPr>
          <w:rFonts w:cstheme="minorHAnsi"/>
          <w:sz w:val="24"/>
          <w:szCs w:val="24"/>
        </w:rPr>
        <w:t xml:space="preserve">Powyższy Regulamin rekrutacji obowiązuje przez okres realizacji projektu. </w:t>
      </w:r>
    </w:p>
    <w:p w14:paraId="637415D0" w14:textId="77777777" w:rsidR="00F75153" w:rsidRPr="0098201C" w:rsidRDefault="00F75153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15C3D9CC" w14:textId="77777777" w:rsidR="0031103E" w:rsidRPr="0098201C" w:rsidRDefault="0031103E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794AE5F" w14:textId="77777777" w:rsidR="0031103E" w:rsidRPr="0098201C" w:rsidRDefault="0031103E" w:rsidP="0098201C">
      <w:pPr>
        <w:tabs>
          <w:tab w:val="left" w:pos="5468"/>
        </w:tabs>
        <w:spacing w:line="360" w:lineRule="auto"/>
        <w:jc w:val="both"/>
        <w:rPr>
          <w:rFonts w:cstheme="minorHAnsi"/>
          <w:sz w:val="24"/>
          <w:szCs w:val="24"/>
        </w:rPr>
      </w:pPr>
    </w:p>
    <w:sectPr w:rsidR="0031103E" w:rsidRPr="00982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9DCA" w14:textId="77777777" w:rsidR="0098201C" w:rsidRDefault="0098201C" w:rsidP="0098201C">
      <w:pPr>
        <w:spacing w:after="0" w:line="240" w:lineRule="auto"/>
      </w:pPr>
      <w:r>
        <w:separator/>
      </w:r>
    </w:p>
  </w:endnote>
  <w:endnote w:type="continuationSeparator" w:id="0">
    <w:p w14:paraId="600954F4" w14:textId="77777777" w:rsidR="0098201C" w:rsidRDefault="0098201C" w:rsidP="0098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676909"/>
      <w:docPartObj>
        <w:docPartGallery w:val="Page Numbers (Bottom of Page)"/>
        <w:docPartUnique/>
      </w:docPartObj>
    </w:sdtPr>
    <w:sdtContent>
      <w:p w14:paraId="4FC11B7A" w14:textId="69464034" w:rsidR="0098201C" w:rsidRDefault="00982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FAFB8" w14:textId="77777777" w:rsidR="0098201C" w:rsidRDefault="00982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58BF" w14:textId="77777777" w:rsidR="0098201C" w:rsidRDefault="0098201C" w:rsidP="0098201C">
      <w:pPr>
        <w:spacing w:after="0" w:line="240" w:lineRule="auto"/>
      </w:pPr>
      <w:r>
        <w:separator/>
      </w:r>
    </w:p>
  </w:footnote>
  <w:footnote w:type="continuationSeparator" w:id="0">
    <w:p w14:paraId="5CEA5C8D" w14:textId="77777777" w:rsidR="0098201C" w:rsidRDefault="0098201C" w:rsidP="0098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1716" w14:textId="77777777" w:rsidR="0098201C" w:rsidRPr="0098201C" w:rsidRDefault="0098201C" w:rsidP="0098201C">
    <w:pPr>
      <w:spacing w:line="360" w:lineRule="auto"/>
      <w:jc w:val="both"/>
      <w:rPr>
        <w:sz w:val="24"/>
        <w:szCs w:val="24"/>
      </w:rPr>
    </w:pPr>
    <w:r w:rsidRPr="0098201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E8E6F60" wp14:editId="09537B30">
          <wp:simplePos x="0" y="0"/>
          <wp:positionH relativeFrom="column">
            <wp:posOffset>3781031</wp:posOffset>
          </wp:positionH>
          <wp:positionV relativeFrom="paragraph">
            <wp:posOffset>141420</wp:posOffset>
          </wp:positionV>
          <wp:extent cx="2257425" cy="682625"/>
          <wp:effectExtent l="0" t="0" r="9525" b="3175"/>
          <wp:wrapTight wrapText="bothSides">
            <wp:wrapPolygon edited="0">
              <wp:start x="0" y="0"/>
              <wp:lineTo x="0" y="21098"/>
              <wp:lineTo x="21509" y="21098"/>
              <wp:lineTo x="2150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01C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A99496" wp14:editId="1EB62885">
          <wp:simplePos x="0" y="0"/>
          <wp:positionH relativeFrom="margin">
            <wp:align>center</wp:align>
          </wp:positionH>
          <wp:positionV relativeFrom="paragraph">
            <wp:posOffset>121</wp:posOffset>
          </wp:positionV>
          <wp:extent cx="2054225" cy="895985"/>
          <wp:effectExtent l="0" t="0" r="3175" b="0"/>
          <wp:wrapTight wrapText="bothSides">
            <wp:wrapPolygon edited="0">
              <wp:start x="0" y="0"/>
              <wp:lineTo x="0" y="21125"/>
              <wp:lineTo x="21433" y="21125"/>
              <wp:lineTo x="2143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01C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D3D2A9E" wp14:editId="3E98C0F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50695" cy="751840"/>
          <wp:effectExtent l="0" t="0" r="1905" b="0"/>
          <wp:wrapTight wrapText="bothSides">
            <wp:wrapPolygon edited="0">
              <wp:start x="0" y="0"/>
              <wp:lineTo x="0" y="20797"/>
              <wp:lineTo x="21388" y="20797"/>
              <wp:lineTo x="2138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93" cy="75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F67D1" w14:textId="77777777" w:rsidR="0098201C" w:rsidRDefault="00982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A33"/>
    <w:multiLevelType w:val="hybridMultilevel"/>
    <w:tmpl w:val="E3385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01A"/>
    <w:multiLevelType w:val="hybridMultilevel"/>
    <w:tmpl w:val="3E62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5"/>
    <w:rsid w:val="00280C61"/>
    <w:rsid w:val="0031103E"/>
    <w:rsid w:val="00701686"/>
    <w:rsid w:val="0078169B"/>
    <w:rsid w:val="007D2505"/>
    <w:rsid w:val="008001ED"/>
    <w:rsid w:val="00870C77"/>
    <w:rsid w:val="008F43B5"/>
    <w:rsid w:val="0098201C"/>
    <w:rsid w:val="00A8340A"/>
    <w:rsid w:val="00EE0635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F6A"/>
  <w15:chartTrackingRefBased/>
  <w15:docId w15:val="{EE92138A-9D7F-416F-94A4-3795280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01C"/>
  </w:style>
  <w:style w:type="paragraph" w:styleId="Stopka">
    <w:name w:val="footer"/>
    <w:basedOn w:val="Normalny"/>
    <w:link w:val="StopkaZnak"/>
    <w:uiPriority w:val="99"/>
    <w:unhideWhenUsed/>
    <w:rsid w:val="0098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Miedziejko</dc:creator>
  <cp:keywords/>
  <dc:description/>
  <cp:lastModifiedBy>Natalia Miedziejko</cp:lastModifiedBy>
  <cp:revision>4</cp:revision>
  <dcterms:created xsi:type="dcterms:W3CDTF">2021-06-09T20:05:00Z</dcterms:created>
  <dcterms:modified xsi:type="dcterms:W3CDTF">2021-06-22T19:04:00Z</dcterms:modified>
</cp:coreProperties>
</file>