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45">
              <w:rPr>
                <w:rFonts w:ascii="Times New Roman" w:hAnsi="Times New Roman" w:cs="Times New Roman"/>
                <w:b/>
                <w:sz w:val="20"/>
                <w:szCs w:val="20"/>
              </w:rPr>
              <w:t>ZESPÓŁ  SZKÓŁ  ZAWODOWYCH  NR  1  W  DZIAŁDOWIE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2EB" w:rsidRPr="00E56145" w:rsidRDefault="00DF33DB" w:rsidP="00DF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DB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868238" cy="845389"/>
                  <wp:effectExtent l="19050" t="0" r="8062" b="0"/>
                  <wp:docPr id="3" name="Obraz 7" descr="m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 l="8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10" cy="84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5">
              <w:rPr>
                <w:rFonts w:ascii="Times New Roman" w:hAnsi="Times New Roman" w:cs="Times New Roman"/>
                <w:b/>
                <w:sz w:val="28"/>
                <w:szCs w:val="28"/>
              </w:rPr>
              <w:t>PRACOWNIA  ELEKTRYCZNA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2822EB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145" w:rsidRDefault="00D92BC2" w:rsidP="00CF0F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ĆWICZENIE  2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RP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D92B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BC2" w:rsidRDefault="00D92BC2" w:rsidP="00D92B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BC2">
              <w:rPr>
                <w:rFonts w:ascii="Times New Roman" w:hAnsi="Times New Roman" w:cs="Times New Roman"/>
                <w:sz w:val="32"/>
                <w:szCs w:val="32"/>
              </w:rPr>
              <w:t>POMIAR NAPIĘCIA STAŁEGO</w:t>
            </w:r>
          </w:p>
          <w:p w:rsidR="00D92BC2" w:rsidRPr="00D92BC2" w:rsidRDefault="00D92BC2" w:rsidP="00D92B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D92BC2">
              <w:rPr>
                <w:rFonts w:ascii="Times New Roman" w:hAnsi="Times New Roman" w:cs="Times New Roman"/>
                <w:sz w:val="32"/>
                <w:szCs w:val="32"/>
              </w:rPr>
              <w:t xml:space="preserve"> UKŁADZIE POTENCJOMETRYCZNYM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56145" w:rsidRPr="00E56145" w:rsidRDefault="00E56145" w:rsidP="00D92BC2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</w:tbl>
    <w:p w:rsidR="00E56145" w:rsidRPr="00E56145" w:rsidRDefault="00E56145" w:rsidP="00274BE6">
      <w:pPr>
        <w:rPr>
          <w:rFonts w:ascii="Times New Roman" w:hAnsi="Times New Roman" w:cs="Times New Roman"/>
          <w:b/>
          <w:sz w:val="16"/>
          <w:szCs w:val="16"/>
        </w:rPr>
      </w:pPr>
    </w:p>
    <w:p w:rsidR="00274BE6" w:rsidRPr="00E56145" w:rsidRDefault="00E56145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74BE6" w:rsidRPr="00E56145">
        <w:rPr>
          <w:rFonts w:ascii="Times New Roman" w:hAnsi="Times New Roman" w:cs="Times New Roman"/>
          <w:b/>
          <w:sz w:val="24"/>
          <w:szCs w:val="24"/>
        </w:rPr>
        <w:t xml:space="preserve"> Cel ćwiczenia</w:t>
      </w:r>
    </w:p>
    <w:p w:rsidR="00D92BC2" w:rsidRPr="00D92BC2" w:rsidRDefault="00D92BC2" w:rsidP="00D92BC2">
      <w:pPr>
        <w:rPr>
          <w:rFonts w:ascii="Times New Roman" w:hAnsi="Times New Roman" w:cs="Times New Roman"/>
          <w:sz w:val="24"/>
          <w:szCs w:val="24"/>
        </w:rPr>
      </w:pPr>
      <w:r w:rsidRPr="00D92BC2">
        <w:rPr>
          <w:rFonts w:ascii="Times New Roman" w:hAnsi="Times New Roman" w:cs="Times New Roman"/>
          <w:sz w:val="24"/>
          <w:szCs w:val="24"/>
        </w:rPr>
        <w:t>Zapoznanie się z zasadami pomiaru napięcia i budową różnych układów nastawiania napięcia.</w:t>
      </w:r>
    </w:p>
    <w:p w:rsidR="00274BE6" w:rsidRPr="00E56145" w:rsidRDefault="00274BE6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>II.  Treść ćwiczenia</w:t>
      </w:r>
    </w:p>
    <w:p w:rsidR="00D92BC2" w:rsidRPr="00E56145" w:rsidRDefault="00E56145" w:rsidP="00D92BC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92BC2" w:rsidRPr="00E56145">
        <w:rPr>
          <w:rFonts w:ascii="Times New Roman" w:hAnsi="Times New Roman" w:cs="Times New Roman"/>
          <w:sz w:val="24"/>
          <w:szCs w:val="24"/>
        </w:rPr>
        <w:t>Zmontować układ pomiarowy.</w:t>
      </w:r>
    </w:p>
    <w:p w:rsidR="00D92BC2" w:rsidRPr="00D92BC2" w:rsidRDefault="00D92BC2" w:rsidP="00D92BC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Ustawić na zasilaczu 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2BC2">
        <w:rPr>
          <w:rFonts w:ascii="Times New Roman" w:hAnsi="Times New Roman" w:cs="Times New Roman"/>
          <w:sz w:val="24"/>
          <w:szCs w:val="24"/>
        </w:rPr>
        <w:t xml:space="preserve"> = 10 [V].</w:t>
      </w:r>
    </w:p>
    <w:p w:rsidR="00D92BC2" w:rsidRPr="00D92BC2" w:rsidRDefault="00D92BC2" w:rsidP="003E5FE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2BC2">
        <w:rPr>
          <w:rFonts w:ascii="Times New Roman" w:hAnsi="Times New Roman" w:cs="Times New Roman"/>
          <w:sz w:val="24"/>
          <w:szCs w:val="24"/>
        </w:rPr>
        <w:t xml:space="preserve">.  Dla różnych położeń suwaka opornika 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D92BC2">
        <w:rPr>
          <w:rFonts w:ascii="Times New Roman" w:hAnsi="Times New Roman" w:cs="Times New Roman"/>
          <w:sz w:val="24"/>
          <w:szCs w:val="24"/>
        </w:rPr>
        <w:t xml:space="preserve">dokonać pomiaru napięcia </w:t>
      </w:r>
      <w:r w:rsidR="003E5FEF">
        <w:rPr>
          <w:rFonts w:ascii="Times New Roman" w:hAnsi="Times New Roman" w:cs="Times New Roman"/>
          <w:sz w:val="24"/>
          <w:szCs w:val="24"/>
        </w:rPr>
        <w:t xml:space="preserve">VA, VC </w:t>
      </w:r>
      <w:r w:rsidRPr="00D92BC2">
        <w:rPr>
          <w:rFonts w:ascii="Times New Roman" w:hAnsi="Times New Roman" w:cs="Times New Roman"/>
          <w:sz w:val="24"/>
          <w:szCs w:val="24"/>
        </w:rPr>
        <w:t>i zmierzyć położenie suwaka.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III.</w:t>
      </w:r>
      <w:r w:rsidR="0069177A" w:rsidRPr="0069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177A">
        <w:rPr>
          <w:rFonts w:ascii="Times New Roman" w:hAnsi="Times New Roman" w:cs="Times New Roman"/>
          <w:b/>
          <w:sz w:val="24"/>
          <w:szCs w:val="24"/>
        </w:rPr>
        <w:t>Układ pomiarowy</w:t>
      </w:r>
    </w:p>
    <w:p w:rsidR="00274BE6" w:rsidRDefault="00274BE6" w:rsidP="00274BE6">
      <w:r>
        <w:t xml:space="preserve">                                           </w:t>
      </w:r>
      <w:r w:rsidR="00D92BC2" w:rsidRPr="00D92BC2">
        <w:rPr>
          <w:noProof/>
          <w:lang w:eastAsia="pl-PL"/>
        </w:rPr>
        <w:drawing>
          <wp:inline distT="0" distB="0" distL="0" distR="0">
            <wp:extent cx="3043007" cy="1837426"/>
            <wp:effectExtent l="19050" t="0" r="499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58" cy="18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E6" w:rsidRPr="0069177A" w:rsidRDefault="00274BE6" w:rsidP="00206A6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IV.  Wykaz przyrządów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i elementów obwodu</w:t>
      </w:r>
    </w:p>
    <w:p w:rsidR="00274BE6" w:rsidRPr="00206A65" w:rsidRDefault="00274BE6" w:rsidP="003E5FE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9177A" w:rsidRPr="0069177A">
        <w:rPr>
          <w:rFonts w:ascii="Times New Roman" w:hAnsi="Times New Roman" w:cs="Times New Roman"/>
          <w:sz w:val="24"/>
          <w:szCs w:val="24"/>
        </w:rPr>
        <w:t xml:space="preserve">Zasilacz </w:t>
      </w:r>
      <w:r w:rsidR="00BA6980">
        <w:rPr>
          <w:rFonts w:ascii="Times New Roman" w:hAnsi="Times New Roman" w:cs="Times New Roman"/>
          <w:sz w:val="24"/>
          <w:szCs w:val="24"/>
        </w:rPr>
        <w:t>napięcia stałego</w:t>
      </w:r>
      <w:r w:rsidR="0069177A">
        <w:rPr>
          <w:rFonts w:ascii="Times New Roman" w:hAnsi="Times New Roman" w:cs="Times New Roman"/>
          <w:sz w:val="24"/>
          <w:szCs w:val="24"/>
        </w:rPr>
        <w:t>, woltomierz analogowy, woltomierz cyfrowy</w:t>
      </w:r>
      <w:r w:rsidR="009F7CEE">
        <w:rPr>
          <w:rFonts w:ascii="Times New Roman" w:hAnsi="Times New Roman" w:cs="Times New Roman"/>
          <w:sz w:val="24"/>
          <w:szCs w:val="24"/>
        </w:rPr>
        <w:t>, opornik regulowany (potencjometr)</w:t>
      </w:r>
      <w:r w:rsidR="0069177A">
        <w:rPr>
          <w:rFonts w:ascii="Times New Roman" w:hAnsi="Times New Roman" w:cs="Times New Roman"/>
          <w:sz w:val="24"/>
          <w:szCs w:val="24"/>
        </w:rPr>
        <w:t>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V.  Wyniki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pomiarów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567"/>
        <w:gridCol w:w="993"/>
        <w:gridCol w:w="1417"/>
        <w:gridCol w:w="1418"/>
        <w:gridCol w:w="1276"/>
        <w:gridCol w:w="1275"/>
        <w:gridCol w:w="993"/>
        <w:gridCol w:w="1134"/>
        <w:gridCol w:w="1701"/>
      </w:tblGrid>
      <w:tr w:rsidR="00FB43E5" w:rsidTr="002F697A">
        <w:tc>
          <w:tcPr>
            <w:tcW w:w="567" w:type="dxa"/>
            <w:vMerge w:val="restart"/>
          </w:tcPr>
          <w:p w:rsidR="00FB43E5" w:rsidRDefault="00FB43E5" w:rsidP="00274BE6">
            <w:r>
              <w:t>L.p.</w:t>
            </w:r>
          </w:p>
        </w:tc>
        <w:tc>
          <w:tcPr>
            <w:tcW w:w="993" w:type="dxa"/>
          </w:tcPr>
          <w:p w:rsidR="00FB43E5" w:rsidRDefault="00FB43E5" w:rsidP="00274BE6">
            <w:r>
              <w:t>Liczba działek</w:t>
            </w:r>
          </w:p>
          <w:p w:rsidR="00FB43E5" w:rsidRDefault="00FB43E5" w:rsidP="00274BE6">
            <w:r>
              <w:tab/>
            </w:r>
          </w:p>
        </w:tc>
        <w:tc>
          <w:tcPr>
            <w:tcW w:w="1417" w:type="dxa"/>
          </w:tcPr>
          <w:p w:rsidR="00FB43E5" w:rsidRDefault="00FB43E5" w:rsidP="00274BE6">
            <w:r>
              <w:t>Zakres woltomierza analogowego</w:t>
            </w:r>
          </w:p>
        </w:tc>
        <w:tc>
          <w:tcPr>
            <w:tcW w:w="1418" w:type="dxa"/>
          </w:tcPr>
          <w:p w:rsidR="00FB43E5" w:rsidRDefault="00FB43E5" w:rsidP="00274BE6">
            <w:r>
              <w:t>Stała woltomierza</w:t>
            </w:r>
          </w:p>
          <w:p w:rsidR="00FB43E5" w:rsidRDefault="00FB43E5" w:rsidP="00274BE6">
            <w:r>
              <w:t>analogowego</w:t>
            </w:r>
          </w:p>
        </w:tc>
        <w:tc>
          <w:tcPr>
            <w:tcW w:w="1276" w:type="dxa"/>
          </w:tcPr>
          <w:p w:rsidR="003E5FEF" w:rsidRPr="003E5FEF" w:rsidRDefault="003E5FEF" w:rsidP="00274BE6">
            <w:pPr>
              <w:rPr>
                <w:sz w:val="12"/>
                <w:szCs w:val="12"/>
              </w:rPr>
            </w:pPr>
          </w:p>
          <w:p w:rsidR="00FB43E5" w:rsidRDefault="00FB43E5" w:rsidP="00274BE6">
            <w:r>
              <w:t>Odchylenie</w:t>
            </w:r>
          </w:p>
          <w:p w:rsidR="00FB43E5" w:rsidRDefault="00FB43E5" w:rsidP="00274BE6">
            <w:r>
              <w:tab/>
            </w:r>
          </w:p>
        </w:tc>
        <w:tc>
          <w:tcPr>
            <w:tcW w:w="1275" w:type="dxa"/>
          </w:tcPr>
          <w:p w:rsidR="00FB43E5" w:rsidRPr="00206A65" w:rsidRDefault="00FB43E5" w:rsidP="00ED635D">
            <w:r>
              <w:t>Napięcie analogowe</w:t>
            </w:r>
          </w:p>
        </w:tc>
        <w:tc>
          <w:tcPr>
            <w:tcW w:w="993" w:type="dxa"/>
          </w:tcPr>
          <w:p w:rsidR="00FB43E5" w:rsidRDefault="00FB43E5" w:rsidP="00206A65">
            <w:r>
              <w:t>Napięcie cyfrowe</w:t>
            </w:r>
          </w:p>
        </w:tc>
        <w:tc>
          <w:tcPr>
            <w:tcW w:w="1134" w:type="dxa"/>
          </w:tcPr>
          <w:p w:rsidR="00FB43E5" w:rsidRDefault="00FB43E5" w:rsidP="00206A65">
            <w:r>
              <w:t>Stosunek położeń suwaka</w:t>
            </w:r>
          </w:p>
        </w:tc>
        <w:tc>
          <w:tcPr>
            <w:tcW w:w="1701" w:type="dxa"/>
          </w:tcPr>
          <w:p w:rsidR="00FB43E5" w:rsidRPr="00152B27" w:rsidRDefault="00FB43E5" w:rsidP="002F697A">
            <w:r>
              <w:t>Wyznaczone napięcie</w:t>
            </w:r>
          </w:p>
        </w:tc>
      </w:tr>
      <w:tr w:rsidR="00FB43E5" w:rsidTr="002F697A">
        <w:tc>
          <w:tcPr>
            <w:tcW w:w="567" w:type="dxa"/>
            <w:vMerge/>
          </w:tcPr>
          <w:p w:rsidR="00FB43E5" w:rsidRDefault="00FB43E5" w:rsidP="00274BE6"/>
        </w:tc>
        <w:tc>
          <w:tcPr>
            <w:tcW w:w="993" w:type="dxa"/>
          </w:tcPr>
          <w:p w:rsidR="00FB43E5" w:rsidRDefault="00FB43E5" w:rsidP="00152B27">
            <w:pPr>
              <w:jc w:val="center"/>
            </w:pPr>
            <w:r>
              <w:t>a</w:t>
            </w:r>
            <w:r w:rsidRPr="0069177A">
              <w:rPr>
                <w:vertAlign w:val="subscript"/>
              </w:rPr>
              <w:t xml:space="preserve">max </w:t>
            </w:r>
            <w:r>
              <w:t xml:space="preserve"> [dz]</w:t>
            </w:r>
          </w:p>
        </w:tc>
        <w:tc>
          <w:tcPr>
            <w:tcW w:w="1417" w:type="dxa"/>
          </w:tcPr>
          <w:p w:rsidR="00FB43E5" w:rsidRDefault="00FB43E5" w:rsidP="00206A65">
            <w:pPr>
              <w:jc w:val="center"/>
            </w:pPr>
            <w:r>
              <w:t>U</w:t>
            </w:r>
            <w:r>
              <w:rPr>
                <w:vertAlign w:val="subscript"/>
              </w:rPr>
              <w:t>n</w:t>
            </w:r>
            <w:r>
              <w:t xml:space="preserve">   [V]</w:t>
            </w:r>
          </w:p>
        </w:tc>
        <w:tc>
          <w:tcPr>
            <w:tcW w:w="1418" w:type="dxa"/>
          </w:tcPr>
          <w:p w:rsidR="00FB43E5" w:rsidRDefault="00FB43E5" w:rsidP="00206A65">
            <w:pPr>
              <w:jc w:val="center"/>
            </w:pPr>
            <w:r>
              <w:t>C</w:t>
            </w:r>
            <w:r>
              <w:rPr>
                <w:vertAlign w:val="subscript"/>
              </w:rPr>
              <w:t>U</w:t>
            </w:r>
            <w:r>
              <w:t xml:space="preserve">    [V/dz]</w:t>
            </w:r>
          </w:p>
        </w:tc>
        <w:tc>
          <w:tcPr>
            <w:tcW w:w="1276" w:type="dxa"/>
          </w:tcPr>
          <w:p w:rsidR="00FB43E5" w:rsidRDefault="00FB43E5" w:rsidP="00206A65">
            <w:pPr>
              <w:jc w:val="center"/>
            </w:pPr>
            <w:r>
              <w:t>a   [dz]</w:t>
            </w:r>
          </w:p>
        </w:tc>
        <w:tc>
          <w:tcPr>
            <w:tcW w:w="1275" w:type="dxa"/>
          </w:tcPr>
          <w:p w:rsidR="00FB43E5" w:rsidRDefault="00FB43E5" w:rsidP="00206A65">
            <w:pPr>
              <w:jc w:val="center"/>
            </w:pPr>
            <w:r>
              <w:t>U</w:t>
            </w:r>
            <w:r w:rsidRPr="009F7CEE">
              <w:rPr>
                <w:vertAlign w:val="subscript"/>
              </w:rPr>
              <w:t>2A</w:t>
            </w:r>
            <w:r>
              <w:t xml:space="preserve">   [V]</w:t>
            </w:r>
          </w:p>
        </w:tc>
        <w:tc>
          <w:tcPr>
            <w:tcW w:w="993" w:type="dxa"/>
          </w:tcPr>
          <w:p w:rsidR="00FB43E5" w:rsidRPr="00206A65" w:rsidRDefault="00FB43E5" w:rsidP="00206A65">
            <w:pPr>
              <w:jc w:val="center"/>
              <w:rPr>
                <w:vertAlign w:val="subscript"/>
              </w:rPr>
            </w:pPr>
            <w:r>
              <w:t>U</w:t>
            </w:r>
            <w:r>
              <w:rPr>
                <w:vertAlign w:val="subscript"/>
              </w:rPr>
              <w:t>2C</w:t>
            </w:r>
            <w:r>
              <w:t xml:space="preserve">  [V]</w:t>
            </w:r>
          </w:p>
        </w:tc>
        <w:tc>
          <w:tcPr>
            <w:tcW w:w="1134" w:type="dxa"/>
          </w:tcPr>
          <w:p w:rsidR="00FB43E5" w:rsidRPr="00FB43E5" w:rsidRDefault="00FB43E5" w:rsidP="00FB43E5">
            <w:pPr>
              <w:jc w:val="center"/>
              <w:rPr>
                <w:rFonts w:ascii="Cambria Math" w:hAnsi="Cambria Math" w:cs="AngsanaUPC"/>
              </w:rPr>
            </w:pPr>
            <w:r>
              <w:rPr>
                <w:rFonts w:ascii="Cambria Math" w:hAnsi="Cambria Math" w:cs="AngsanaUPC"/>
              </w:rPr>
              <w:t>l</w:t>
            </w:r>
            <w:r>
              <w:rPr>
                <w:rFonts w:ascii="Cambria Math" w:hAnsi="Cambria Math" w:cs="AngsanaUPC"/>
                <w:vertAlign w:val="subscript"/>
              </w:rPr>
              <w:t>2</w:t>
            </w:r>
            <w:r>
              <w:rPr>
                <w:rFonts w:ascii="Cambria Math" w:hAnsi="Cambria Math" w:cs="AngsanaUPC"/>
              </w:rPr>
              <w:t>/l</w:t>
            </w:r>
          </w:p>
        </w:tc>
        <w:tc>
          <w:tcPr>
            <w:tcW w:w="1701" w:type="dxa"/>
          </w:tcPr>
          <w:p w:rsidR="00FB43E5" w:rsidRDefault="00FB43E5" w:rsidP="00152B27"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l</m:t>
                  </m:r>
                </m:den>
              </m:f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oMath>
            <w:r>
              <w:t xml:space="preserve"> </w:t>
            </w:r>
            <w:r w:rsidRPr="00152B27">
              <w:t xml:space="preserve"> </w:t>
            </w:r>
            <w:r>
              <w:t>[V]</w:t>
            </w:r>
          </w:p>
        </w:tc>
      </w:tr>
      <w:tr w:rsidR="00FB43E5" w:rsidTr="002F697A">
        <w:tc>
          <w:tcPr>
            <w:tcW w:w="567" w:type="dxa"/>
          </w:tcPr>
          <w:p w:rsidR="00FB43E5" w:rsidRDefault="00FB43E5" w:rsidP="00206A6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B43E5" w:rsidRPr="002822EB" w:rsidRDefault="00FB43E5" w:rsidP="00274BE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FB43E5" w:rsidRDefault="00FB43E5" w:rsidP="00274BE6"/>
        </w:tc>
        <w:tc>
          <w:tcPr>
            <w:tcW w:w="1418" w:type="dxa"/>
          </w:tcPr>
          <w:p w:rsidR="00FB43E5" w:rsidRDefault="00FB43E5" w:rsidP="00274BE6"/>
        </w:tc>
        <w:tc>
          <w:tcPr>
            <w:tcW w:w="1276" w:type="dxa"/>
          </w:tcPr>
          <w:p w:rsidR="00FB43E5" w:rsidRDefault="00FB43E5" w:rsidP="00274BE6"/>
        </w:tc>
        <w:tc>
          <w:tcPr>
            <w:tcW w:w="1275" w:type="dxa"/>
          </w:tcPr>
          <w:p w:rsidR="00FB43E5" w:rsidRDefault="00FB43E5" w:rsidP="00274BE6"/>
        </w:tc>
        <w:tc>
          <w:tcPr>
            <w:tcW w:w="993" w:type="dxa"/>
          </w:tcPr>
          <w:p w:rsidR="00FB43E5" w:rsidRDefault="00FB43E5" w:rsidP="00274BE6"/>
        </w:tc>
        <w:tc>
          <w:tcPr>
            <w:tcW w:w="1134" w:type="dxa"/>
          </w:tcPr>
          <w:p w:rsidR="00FB43E5" w:rsidRDefault="00FB43E5" w:rsidP="00274BE6"/>
        </w:tc>
        <w:tc>
          <w:tcPr>
            <w:tcW w:w="1701" w:type="dxa"/>
          </w:tcPr>
          <w:p w:rsidR="00FB43E5" w:rsidRDefault="00FB43E5" w:rsidP="00274BE6"/>
        </w:tc>
      </w:tr>
      <w:tr w:rsidR="00FB43E5" w:rsidTr="002F697A">
        <w:tc>
          <w:tcPr>
            <w:tcW w:w="567" w:type="dxa"/>
          </w:tcPr>
          <w:p w:rsidR="00FB43E5" w:rsidRDefault="00FB43E5" w:rsidP="00206A6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B43E5" w:rsidRPr="002822EB" w:rsidRDefault="00FB43E5" w:rsidP="00274BE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B43E5" w:rsidRDefault="00FB43E5" w:rsidP="00274BE6"/>
        </w:tc>
        <w:tc>
          <w:tcPr>
            <w:tcW w:w="1418" w:type="dxa"/>
          </w:tcPr>
          <w:p w:rsidR="00FB43E5" w:rsidRDefault="00FB43E5" w:rsidP="00274BE6"/>
        </w:tc>
        <w:tc>
          <w:tcPr>
            <w:tcW w:w="1276" w:type="dxa"/>
          </w:tcPr>
          <w:p w:rsidR="00FB43E5" w:rsidRDefault="00FB43E5" w:rsidP="00274BE6"/>
        </w:tc>
        <w:tc>
          <w:tcPr>
            <w:tcW w:w="1275" w:type="dxa"/>
          </w:tcPr>
          <w:p w:rsidR="00FB43E5" w:rsidRDefault="00FB43E5" w:rsidP="00274BE6"/>
        </w:tc>
        <w:tc>
          <w:tcPr>
            <w:tcW w:w="993" w:type="dxa"/>
          </w:tcPr>
          <w:p w:rsidR="00FB43E5" w:rsidRDefault="00FB43E5" w:rsidP="00274BE6"/>
        </w:tc>
        <w:tc>
          <w:tcPr>
            <w:tcW w:w="1134" w:type="dxa"/>
          </w:tcPr>
          <w:p w:rsidR="00FB43E5" w:rsidRDefault="00FB43E5" w:rsidP="00274BE6"/>
        </w:tc>
        <w:tc>
          <w:tcPr>
            <w:tcW w:w="1701" w:type="dxa"/>
          </w:tcPr>
          <w:p w:rsidR="00FB43E5" w:rsidRDefault="00FB43E5" w:rsidP="00274BE6"/>
        </w:tc>
      </w:tr>
      <w:tr w:rsidR="00FB43E5" w:rsidTr="002F697A">
        <w:tc>
          <w:tcPr>
            <w:tcW w:w="567" w:type="dxa"/>
          </w:tcPr>
          <w:p w:rsidR="00FB43E5" w:rsidRDefault="00FB43E5" w:rsidP="00206A6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B43E5" w:rsidRPr="002822EB" w:rsidRDefault="00FB43E5" w:rsidP="00274BE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B43E5" w:rsidRDefault="00FB43E5" w:rsidP="00274BE6"/>
        </w:tc>
        <w:tc>
          <w:tcPr>
            <w:tcW w:w="1418" w:type="dxa"/>
          </w:tcPr>
          <w:p w:rsidR="00FB43E5" w:rsidRDefault="00FB43E5" w:rsidP="00274BE6"/>
        </w:tc>
        <w:tc>
          <w:tcPr>
            <w:tcW w:w="1276" w:type="dxa"/>
          </w:tcPr>
          <w:p w:rsidR="00FB43E5" w:rsidRDefault="00FB43E5" w:rsidP="00274BE6"/>
        </w:tc>
        <w:tc>
          <w:tcPr>
            <w:tcW w:w="1275" w:type="dxa"/>
          </w:tcPr>
          <w:p w:rsidR="00FB43E5" w:rsidRDefault="00FB43E5" w:rsidP="00274BE6"/>
        </w:tc>
        <w:tc>
          <w:tcPr>
            <w:tcW w:w="993" w:type="dxa"/>
          </w:tcPr>
          <w:p w:rsidR="00FB43E5" w:rsidRDefault="00FB43E5" w:rsidP="00274BE6"/>
        </w:tc>
        <w:tc>
          <w:tcPr>
            <w:tcW w:w="1134" w:type="dxa"/>
          </w:tcPr>
          <w:p w:rsidR="00FB43E5" w:rsidRDefault="00FB43E5" w:rsidP="00274BE6"/>
        </w:tc>
        <w:tc>
          <w:tcPr>
            <w:tcW w:w="1701" w:type="dxa"/>
          </w:tcPr>
          <w:p w:rsidR="00FB43E5" w:rsidRDefault="00FB43E5" w:rsidP="00274BE6"/>
        </w:tc>
      </w:tr>
      <w:tr w:rsidR="00FB43E5" w:rsidTr="002F697A">
        <w:tc>
          <w:tcPr>
            <w:tcW w:w="567" w:type="dxa"/>
          </w:tcPr>
          <w:p w:rsidR="00FB43E5" w:rsidRDefault="00FB43E5" w:rsidP="00206A6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B43E5" w:rsidRPr="002822EB" w:rsidRDefault="00FB43E5" w:rsidP="00274BE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B43E5" w:rsidRDefault="00FB43E5" w:rsidP="00274BE6"/>
        </w:tc>
        <w:tc>
          <w:tcPr>
            <w:tcW w:w="1418" w:type="dxa"/>
          </w:tcPr>
          <w:p w:rsidR="00FB43E5" w:rsidRDefault="00FB43E5" w:rsidP="00274BE6"/>
        </w:tc>
        <w:tc>
          <w:tcPr>
            <w:tcW w:w="1276" w:type="dxa"/>
          </w:tcPr>
          <w:p w:rsidR="00FB43E5" w:rsidRDefault="00FB43E5" w:rsidP="00274BE6"/>
        </w:tc>
        <w:tc>
          <w:tcPr>
            <w:tcW w:w="1275" w:type="dxa"/>
          </w:tcPr>
          <w:p w:rsidR="00FB43E5" w:rsidRDefault="00FB43E5" w:rsidP="00274BE6"/>
        </w:tc>
        <w:tc>
          <w:tcPr>
            <w:tcW w:w="993" w:type="dxa"/>
          </w:tcPr>
          <w:p w:rsidR="00FB43E5" w:rsidRDefault="00FB43E5" w:rsidP="00274BE6"/>
        </w:tc>
        <w:tc>
          <w:tcPr>
            <w:tcW w:w="1134" w:type="dxa"/>
          </w:tcPr>
          <w:p w:rsidR="00FB43E5" w:rsidRDefault="00FB43E5" w:rsidP="00274BE6"/>
        </w:tc>
        <w:tc>
          <w:tcPr>
            <w:tcW w:w="1701" w:type="dxa"/>
          </w:tcPr>
          <w:p w:rsidR="00FB43E5" w:rsidRDefault="00FB43E5" w:rsidP="00274BE6"/>
        </w:tc>
      </w:tr>
      <w:tr w:rsidR="00FB43E5" w:rsidTr="002F697A">
        <w:tc>
          <w:tcPr>
            <w:tcW w:w="567" w:type="dxa"/>
          </w:tcPr>
          <w:p w:rsidR="00FB43E5" w:rsidRDefault="00FB43E5" w:rsidP="00206A6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B43E5" w:rsidRPr="00BA6980" w:rsidRDefault="00FB43E5" w:rsidP="009F7CE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B43E5" w:rsidRDefault="00FB43E5" w:rsidP="00BA6980">
            <w:pPr>
              <w:jc w:val="center"/>
            </w:pPr>
          </w:p>
        </w:tc>
        <w:tc>
          <w:tcPr>
            <w:tcW w:w="1418" w:type="dxa"/>
          </w:tcPr>
          <w:p w:rsidR="00FB43E5" w:rsidRDefault="00FB43E5" w:rsidP="009F7CEE"/>
        </w:tc>
        <w:tc>
          <w:tcPr>
            <w:tcW w:w="1276" w:type="dxa"/>
          </w:tcPr>
          <w:p w:rsidR="00FB43E5" w:rsidRDefault="00FB43E5" w:rsidP="009F7CEE"/>
        </w:tc>
        <w:tc>
          <w:tcPr>
            <w:tcW w:w="1275" w:type="dxa"/>
          </w:tcPr>
          <w:p w:rsidR="00FB43E5" w:rsidRDefault="00FB43E5" w:rsidP="009F7CEE"/>
        </w:tc>
        <w:tc>
          <w:tcPr>
            <w:tcW w:w="993" w:type="dxa"/>
          </w:tcPr>
          <w:p w:rsidR="00FB43E5" w:rsidRDefault="00FB43E5" w:rsidP="00274BE6"/>
        </w:tc>
        <w:tc>
          <w:tcPr>
            <w:tcW w:w="1134" w:type="dxa"/>
          </w:tcPr>
          <w:p w:rsidR="00FB43E5" w:rsidRDefault="00FB43E5" w:rsidP="00274BE6"/>
        </w:tc>
        <w:tc>
          <w:tcPr>
            <w:tcW w:w="1701" w:type="dxa"/>
          </w:tcPr>
          <w:p w:rsidR="00FB43E5" w:rsidRDefault="00FB43E5" w:rsidP="00274BE6"/>
        </w:tc>
      </w:tr>
    </w:tbl>
    <w:p w:rsidR="002822EB" w:rsidRDefault="00274BE6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82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 </w:t>
      </w:r>
      <w:r w:rsidR="002822EB">
        <w:rPr>
          <w:rFonts w:ascii="Times New Roman" w:hAnsi="Times New Roman" w:cs="Times New Roman"/>
          <w:b/>
          <w:sz w:val="24"/>
          <w:szCs w:val="24"/>
        </w:rPr>
        <w:t>Pytania kontrolne</w:t>
      </w:r>
    </w:p>
    <w:p w:rsidR="002822EB" w:rsidRDefault="003E5FEF" w:rsidP="00282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i do czego służy potencjometr</w:t>
      </w:r>
      <w:r w:rsidR="002822EB">
        <w:rPr>
          <w:rFonts w:ascii="Times New Roman" w:hAnsi="Times New Roman" w:cs="Times New Roman"/>
          <w:sz w:val="24"/>
          <w:szCs w:val="24"/>
        </w:rPr>
        <w:t>?</w:t>
      </w:r>
    </w:p>
    <w:p w:rsidR="002822EB" w:rsidRDefault="00C35619" w:rsidP="00282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inaczej możemy nazwać opornik</w:t>
      </w:r>
      <w:r w:rsidR="002822EB">
        <w:rPr>
          <w:rFonts w:ascii="Times New Roman" w:hAnsi="Times New Roman" w:cs="Times New Roman"/>
          <w:sz w:val="24"/>
          <w:szCs w:val="24"/>
        </w:rPr>
        <w:t>?</w:t>
      </w:r>
    </w:p>
    <w:p w:rsidR="002822EB" w:rsidRPr="002822EB" w:rsidRDefault="00BA6980" w:rsidP="00BA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3E5FEF">
        <w:rPr>
          <w:rFonts w:ascii="Times New Roman" w:hAnsi="Times New Roman" w:cs="Times New Roman"/>
          <w:sz w:val="24"/>
          <w:szCs w:val="24"/>
        </w:rPr>
        <w:t>istnieje zależność pomiędzy położeniem suwaka potencjometru względem jego zakresu maksymalnego, a stosunkiem napięć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E6" w:rsidRPr="002822EB" w:rsidRDefault="002822EB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Opracowanie i w</w:t>
      </w:r>
      <w:r w:rsidR="00274BE6" w:rsidRPr="002822EB">
        <w:rPr>
          <w:rFonts w:ascii="Times New Roman" w:hAnsi="Times New Roman" w:cs="Times New Roman"/>
          <w:b/>
          <w:sz w:val="24"/>
          <w:szCs w:val="24"/>
        </w:rPr>
        <w:t>nioski</w:t>
      </w:r>
    </w:p>
    <w:p w:rsidR="00274BE6" w:rsidRDefault="00274BE6" w:rsidP="00274BE6"/>
    <w:p w:rsidR="00CF0F18" w:rsidRDefault="00CF0F18"/>
    <w:sectPr w:rsidR="00CF0F18" w:rsidSect="00282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FE" w:rsidRDefault="001168FE" w:rsidP="00E56145">
      <w:pPr>
        <w:spacing w:after="0" w:line="240" w:lineRule="auto"/>
      </w:pPr>
      <w:r>
        <w:separator/>
      </w:r>
    </w:p>
  </w:endnote>
  <w:endnote w:type="continuationSeparator" w:id="1">
    <w:p w:rsidR="001168FE" w:rsidRDefault="001168FE" w:rsidP="00E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FE" w:rsidRDefault="001168FE" w:rsidP="00E56145">
      <w:pPr>
        <w:spacing w:after="0" w:line="240" w:lineRule="auto"/>
      </w:pPr>
      <w:r>
        <w:separator/>
      </w:r>
    </w:p>
  </w:footnote>
  <w:footnote w:type="continuationSeparator" w:id="1">
    <w:p w:rsidR="001168FE" w:rsidRDefault="001168FE" w:rsidP="00E5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B33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4BE6"/>
    <w:rsid w:val="00104816"/>
    <w:rsid w:val="001168FE"/>
    <w:rsid w:val="00152B27"/>
    <w:rsid w:val="001E5033"/>
    <w:rsid w:val="00206A65"/>
    <w:rsid w:val="00274BE6"/>
    <w:rsid w:val="002822EB"/>
    <w:rsid w:val="002F697A"/>
    <w:rsid w:val="003E5FEF"/>
    <w:rsid w:val="0069177A"/>
    <w:rsid w:val="007204C1"/>
    <w:rsid w:val="00901314"/>
    <w:rsid w:val="009F7CEE"/>
    <w:rsid w:val="00BA6980"/>
    <w:rsid w:val="00C35619"/>
    <w:rsid w:val="00CF0F18"/>
    <w:rsid w:val="00D92BC2"/>
    <w:rsid w:val="00DF33DB"/>
    <w:rsid w:val="00E56145"/>
    <w:rsid w:val="00ED635D"/>
    <w:rsid w:val="00EE683C"/>
    <w:rsid w:val="00FB43E5"/>
    <w:rsid w:val="00F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45"/>
  </w:style>
  <w:style w:type="paragraph" w:styleId="Stopka">
    <w:name w:val="footer"/>
    <w:basedOn w:val="Normalny"/>
    <w:link w:val="Stopka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145"/>
  </w:style>
  <w:style w:type="paragraph" w:styleId="Akapitzlist">
    <w:name w:val="List Paragraph"/>
    <w:basedOn w:val="Normalny"/>
    <w:uiPriority w:val="34"/>
    <w:qFormat/>
    <w:rsid w:val="002822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B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D4A1-AF07-4920-813D-0BBB20C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5</cp:revision>
  <dcterms:created xsi:type="dcterms:W3CDTF">2009-07-19T13:36:00Z</dcterms:created>
  <dcterms:modified xsi:type="dcterms:W3CDTF">2009-09-03T18:58:00Z</dcterms:modified>
</cp:coreProperties>
</file>