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lang w:val="en-US"/>
        </w:rPr>
        <w:t>Lekcje z wychowawc</w:t>
      </w:r>
      <w:r>
        <w:rPr>
          <w:rFonts w:ascii="Times New Roman CE" w:hAnsi="Times New Roman CE"/>
          <w:b/>
          <w:sz w:val="28"/>
          <w:lang w:val="pl-PL"/>
        </w:rPr>
        <w:t>ą</w:t>
      </w:r>
      <w:r>
        <w:rPr>
          <w:rFonts w:ascii="Times New Roman CE" w:hAnsi="Times New Roman CE"/>
          <w:b w:val="false"/>
          <w:sz w:val="28"/>
          <w:lang w:val="pl-PL"/>
        </w:rPr>
        <w:t xml:space="preserve"> realizowane z uwzględnieniem</w:t>
      </w:r>
    </w:p>
    <w:p>
      <w:pPr>
        <w:pStyle w:val="Normal"/>
        <w:widowControl w:val="false"/>
        <w:spacing w:lineRule="auto" w:line="240"/>
        <w:jc w:val="center"/>
        <w:rPr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  <w:t>tre</w:t>
      </w:r>
      <w:r>
        <w:rPr>
          <w:rFonts w:ascii="Times New Roman CE" w:hAnsi="Times New Roman CE"/>
          <w:b w:val="false"/>
          <w:sz w:val="28"/>
          <w:lang w:val="pl-PL"/>
        </w:rPr>
        <w:t xml:space="preserve">ści programowych z zakresu doradztwa zawodowego </w:t>
        <w:br/>
        <w:t xml:space="preserve">dla </w:t>
      </w:r>
      <w:r>
        <w:rPr>
          <w:rFonts w:ascii="Times New Roman CE" w:hAnsi="Times New Roman CE"/>
          <w:b/>
          <w:bCs/>
          <w:sz w:val="28"/>
          <w:lang w:val="pl-PL"/>
        </w:rPr>
        <w:t xml:space="preserve">klas 4-6 </w:t>
      </w:r>
      <w:r>
        <w:rPr>
          <w:rFonts w:ascii="Times New Roman CE" w:hAnsi="Times New Roman CE"/>
          <w:b w:val="false"/>
          <w:sz w:val="28"/>
          <w:lang w:val="pl-PL"/>
        </w:rPr>
        <w:t>szkól podstawowych</w:t>
      </w:r>
    </w:p>
    <w:p>
      <w:pPr>
        <w:pStyle w:val="Normal"/>
        <w:widowControl w:val="false"/>
        <w:spacing w:lineRule="auto" w:line="240"/>
        <w:jc w:val="center"/>
        <w:rPr>
          <w:lang w:val="en-US"/>
        </w:rPr>
      </w:pPr>
      <w:r>
        <w:rPr>
          <w:rFonts w:ascii="Times New Roman CE" w:hAnsi="Times New Roman CE"/>
          <w:b w:val="false"/>
          <w:sz w:val="28"/>
          <w:lang w:val="en-US"/>
        </w:rPr>
        <w:t xml:space="preserve">w roku szkolnym </w:t>
      </w:r>
      <w:r>
        <w:rPr>
          <w:rFonts w:ascii="Times New Roman" w:hAnsi="Times New Roman"/>
          <w:b w:val="false"/>
          <w:sz w:val="32"/>
          <w:lang w:val="en-US"/>
        </w:rPr>
        <w:t>2020</w:t>
      </w:r>
      <w:r>
        <w:rPr>
          <w:rFonts w:ascii="Times New Roman CE" w:hAnsi="Times New Roman CE"/>
          <w:b w:val="false"/>
          <w:sz w:val="28"/>
          <w:lang w:val="en-US"/>
        </w:rPr>
        <w:t>/</w:t>
      </w:r>
      <w:r>
        <w:rPr>
          <w:rFonts w:ascii="Times New Roman" w:hAnsi="Times New Roman"/>
          <w:b w:val="false"/>
          <w:sz w:val="32"/>
          <w:lang w:val="en-US"/>
        </w:rPr>
        <w:t>2021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Times New Roman" w:hAnsi="Times New Roman"/>
          <w:b w:val="false"/>
          <w:sz w:val="24"/>
          <w:lang w:val="en-US"/>
        </w:rPr>
        <w:t>l. POZNAWANIE W</w:t>
      </w:r>
      <w:r>
        <w:rPr>
          <w:rFonts w:ascii="Times New Roman CE" w:hAnsi="Times New Roman CE"/>
          <w:b w:val="false"/>
          <w:sz w:val="24"/>
          <w:lang w:val="pl-PL"/>
        </w:rPr>
        <w:t>ŁASNYCH ZASOBÓW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l. l okre</w:t>
      </w:r>
      <w:r>
        <w:rPr>
          <w:rFonts w:ascii="Times New Roman CE" w:hAnsi="Times New Roman CE"/>
          <w:b w:val="false"/>
          <w:sz w:val="24"/>
          <w:lang w:val="pl-PL"/>
        </w:rPr>
        <w:t>śla własne zainteresowania i uzdolnienia oraz kompetencje;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1.2 wskazuje swoje mocne strony oraz mo</w:t>
      </w:r>
      <w:r>
        <w:rPr>
          <w:rFonts w:ascii="Times New Roman CE" w:hAnsi="Times New Roman CE"/>
          <w:b w:val="false"/>
          <w:sz w:val="24"/>
          <w:lang w:val="pl-PL"/>
        </w:rPr>
        <w:t>żliwości ich wykorzystania w różnych dziedzinach życia;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1.3 podejmuje dzia</w:t>
      </w:r>
      <w:r>
        <w:rPr>
          <w:rFonts w:ascii="Times New Roman CE" w:hAnsi="Times New Roman CE"/>
          <w:b w:val="false"/>
          <w:sz w:val="24"/>
          <w:lang w:val="pl-PL"/>
        </w:rPr>
        <w:t>łania w sytuacjach zadaniowych i ocenia swoje działania, formułując wnioski na przyszłość;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1.4 prezentuje swoje zainteresowania i uzdolnienia wobec innych osób z zamiarem zaciekawienia odbiorców.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 xml:space="preserve">2. </w:t>
      </w:r>
      <w:r>
        <w:rPr>
          <w:rFonts w:ascii="Times New Roman CE" w:hAnsi="Times New Roman CE"/>
          <w:b w:val="false"/>
          <w:sz w:val="24"/>
          <w:lang w:val="pl-PL"/>
        </w:rPr>
        <w:t>ŚWIAT ZAWODÓW I RYNEK PRACY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2.1 wymienia ró</w:t>
      </w:r>
      <w:r>
        <w:rPr>
          <w:rFonts w:ascii="Times New Roman CE" w:hAnsi="Times New Roman CE"/>
          <w:b w:val="false"/>
          <w:sz w:val="24"/>
          <w:lang w:val="pl-PL"/>
        </w:rPr>
        <w:t>żne grupy zawodów i podaje przykłady zawodów charakterystycznych dla poszczególnych gmp, opisuje różne ścieżki ich uzyskiwania oraz podstawową specyfikę pracy w zawodach;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 xml:space="preserve">2.2 opisuje, czym jest praca i jakie ma znaczenie w </w:t>
      </w:r>
      <w:r>
        <w:rPr>
          <w:rFonts w:ascii="Times New Roman CE" w:hAnsi="Times New Roman CE"/>
          <w:b w:val="false"/>
          <w:sz w:val="24"/>
          <w:lang w:val="pl-PL"/>
        </w:rPr>
        <w:t>życiu człowieka;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2.3 podaje czynniki wp</w:t>
      </w:r>
      <w:r>
        <w:rPr>
          <w:rFonts w:ascii="Times New Roman CE" w:hAnsi="Times New Roman CE"/>
          <w:b w:val="false"/>
          <w:sz w:val="24"/>
          <w:lang w:val="pl-PL"/>
        </w:rPr>
        <w:t>ływające na wybory zawodowe;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2.4 pos</w:t>
      </w:r>
      <w:r>
        <w:rPr>
          <w:rFonts w:ascii="Times New Roman CE" w:hAnsi="Times New Roman CE"/>
          <w:b w:val="false"/>
          <w:sz w:val="24"/>
          <w:lang w:val="pl-PL"/>
        </w:rPr>
        <w:t>ługuje się przyborami i narzędziami zgodnie z ich przeznaczeniem oraz w sposób twórczy i niekonwencjonalny;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2.5 wyja</w:t>
      </w:r>
      <w:r>
        <w:rPr>
          <w:rFonts w:ascii="Times New Roman CE" w:hAnsi="Times New Roman CE"/>
          <w:b w:val="false"/>
          <w:sz w:val="24"/>
          <w:lang w:val="pl-PL"/>
        </w:rPr>
        <w:t>śnia rolę pieniądza we współczesnym świecie i jego związek z pracą.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 RYNEK EDUKACYJNY I UCZENIE SI</w:t>
      </w:r>
      <w:r>
        <w:rPr>
          <w:rFonts w:ascii="Times New Roman CE" w:hAnsi="Times New Roman CE"/>
          <w:b w:val="false"/>
          <w:sz w:val="24"/>
          <w:lang w:val="pl-PL"/>
        </w:rPr>
        <w:t>Ę PRZEZ CAŁE ŻYCIE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3.1 wskazuje ró</w:t>
      </w:r>
      <w:r>
        <w:rPr>
          <w:rFonts w:ascii="Times New Roman CE" w:hAnsi="Times New Roman CE"/>
          <w:b w:val="false"/>
          <w:sz w:val="24"/>
          <w:lang w:val="pl-PL"/>
        </w:rPr>
        <w:t>żne sposoby zdobywania wiedzy, korzystając ze znanych mu przykładów, oraz omawia swój indywidualny sposób nauki;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3.2 wskazuje przedmioty szkolne, których lubi si</w:t>
      </w:r>
      <w:r>
        <w:rPr>
          <w:rFonts w:ascii="Times New Roman CE" w:hAnsi="Times New Roman CE"/>
          <w:b w:val="false"/>
          <w:sz w:val="24"/>
          <w:lang w:val="pl-PL"/>
        </w:rPr>
        <w:t>ę uczyć;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3.3 samodzielnie dociera do informacji i korzysta z ró</w:t>
      </w:r>
      <w:r>
        <w:rPr>
          <w:rFonts w:ascii="Times New Roman CE" w:hAnsi="Times New Roman CE"/>
          <w:b w:val="false"/>
          <w:sz w:val="24"/>
          <w:lang w:val="pl-PL"/>
        </w:rPr>
        <w:t>żnych źródeł wiedzy.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4. PLANOWANIE W</w:t>
      </w:r>
      <w:r>
        <w:rPr>
          <w:rFonts w:ascii="Times New Roman CE" w:hAnsi="Times New Roman CE"/>
          <w:b w:val="false"/>
          <w:sz w:val="24"/>
          <w:lang w:val="pl-PL"/>
        </w:rPr>
        <w:t>ŁASNEGO ROZWOJU I PODEJMOWANIE DECYZJI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EDUKACYJNO-ZAWODOWYCH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Ucze</w:t>
      </w:r>
      <w:r>
        <w:rPr>
          <w:rFonts w:ascii="Times New Roman CE" w:hAnsi="Times New Roman CE"/>
          <w:b w:val="false"/>
          <w:sz w:val="24"/>
          <w:lang w:val="pl-PL"/>
        </w:rPr>
        <w:t>ń: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4. l opowiada o swoich planach edukacyjna-zawodowych;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4.2 planuje swoje dzia</w:t>
      </w:r>
      <w:r>
        <w:rPr>
          <w:rFonts w:ascii="Times New Roman CE" w:hAnsi="Times New Roman CE"/>
          <w:b w:val="false"/>
          <w:sz w:val="24"/>
          <w:lang w:val="pl-PL"/>
        </w:rPr>
        <w:t>łania lub działania grupy, wskazując szczegółowe czynności i zadania niezbędne do realizacji celu;</w:t>
      </w:r>
    </w:p>
    <w:p>
      <w:pPr>
        <w:pStyle w:val="Normal"/>
        <w:widowControl w:val="false"/>
        <w:spacing w:lineRule="auto" w:line="240"/>
        <w:rPr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  <w:t>4.3 próbuje samodzielnie podejmowa</w:t>
      </w:r>
      <w:r>
        <w:rPr>
          <w:rFonts w:ascii="Times New Roman CE" w:hAnsi="Times New Roman CE"/>
          <w:b w:val="false"/>
          <w:sz w:val="24"/>
          <w:lang w:val="pl-PL"/>
        </w:rPr>
        <w:t>ć decyzje w sprawach związanych bezpośrednio lub pośrednio z jego osobą</w:t>
      </w:r>
    </w:p>
    <w:p>
      <w:pPr>
        <w:pStyle w:val="Normal"/>
        <w:widowControl w:val="false"/>
        <w:spacing w:lineRule="auto" w:line="240"/>
        <w:rPr>
          <w:rFonts w:ascii="Times New Roman CE" w:hAnsi="Times New Roman CE"/>
          <w:b w:val="false"/>
          <w:b w:val="false"/>
          <w:sz w:val="24"/>
          <w:lang w:val="en-US"/>
        </w:rPr>
      </w:pPr>
      <w:r>
        <w:rPr>
          <w:rFonts w:ascii="Times New Roman CE" w:hAnsi="Times New Roman CE"/>
          <w:b w:val="false"/>
          <w:sz w:val="24"/>
          <w:lang w:val="en-US"/>
        </w:rPr>
      </w:r>
    </w:p>
    <w:p>
      <w:pPr>
        <w:pStyle w:val="Normal"/>
        <w:widowControl w:val="false"/>
        <w:spacing w:lineRule="auto" w:line="240"/>
        <w:rPr>
          <w:rFonts w:ascii="Times New Roman CE" w:hAnsi="Times New Roman CE"/>
          <w:b w:val="false"/>
          <w:b w:val="false"/>
          <w:sz w:val="24"/>
          <w:lang w:val="en-US"/>
        </w:rPr>
      </w:pPr>
      <w:r>
        <w:rPr>
          <w:rFonts w:ascii="Times New Roman CE" w:hAnsi="Times New Roman CE"/>
          <w:b w:val="false"/>
          <w:sz w:val="24"/>
          <w:lang w:val="en-US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widowControl w:val="false"/>
        <w:spacing w:lineRule="auto" w:line="240"/>
        <w:rPr>
          <w:rFonts w:ascii="Times New Roman CE" w:hAnsi="Times New Roman CE"/>
          <w:b w:val="false"/>
          <w:b w:val="false"/>
          <w:sz w:val="24"/>
          <w:lang w:val="en-US"/>
        </w:rPr>
      </w:pPr>
      <w:r>
        <w:rPr>
          <w:rFonts w:ascii="Times New Roman CE" w:hAnsi="Times New Roman CE"/>
          <w:b w:val="false"/>
          <w:sz w:val="24"/>
          <w:lang w:val="en-US"/>
        </w:rPr>
      </w:r>
    </w:p>
    <w:p>
      <w:pPr>
        <w:pStyle w:val="Normal"/>
        <w:widowControl w:val="false"/>
        <w:spacing w:lineRule="auto" w:line="240"/>
        <w:rPr>
          <w:rFonts w:ascii="Times New Roman CE" w:hAnsi="Times New Roman CE"/>
          <w:b w:val="false"/>
          <w:b w:val="false"/>
          <w:sz w:val="24"/>
          <w:lang w:val="en-US"/>
        </w:rPr>
      </w:pPr>
      <w:r>
        <w:rPr>
          <w:rFonts w:ascii="Times New Roman CE" w:hAnsi="Times New Roman CE"/>
          <w:b w:val="false"/>
          <w:sz w:val="24"/>
          <w:lang w:val="en-US"/>
        </w:rPr>
      </w:r>
    </w:p>
    <w:p>
      <w:pPr>
        <w:pStyle w:val="Normal"/>
        <w:widowControl w:val="false"/>
        <w:spacing w:lineRule="auto" w:line="240"/>
        <w:rPr>
          <w:rFonts w:ascii="Times New Roman CE" w:hAnsi="Times New Roman CE"/>
          <w:b w:val="false"/>
          <w:b w:val="false"/>
          <w:sz w:val="24"/>
          <w:lang w:val="en-US"/>
        </w:rPr>
      </w:pPr>
      <w:r>
        <w:rPr>
          <w:rFonts w:ascii="Times New Roman CE" w:hAnsi="Times New Roman CE"/>
          <w:b w:val="false"/>
          <w:sz w:val="24"/>
          <w:lang w:val="en-US"/>
        </w:rPr>
      </w:r>
    </w:p>
    <w:tbl>
      <w:tblPr>
        <w:tblW w:w="141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1701"/>
        <w:gridCol w:w="3260"/>
        <w:gridCol w:w="1701"/>
        <w:gridCol w:w="2412"/>
      </w:tblGrid>
      <w:tr>
        <w:trPr>
          <w:trHeight w:val="1" w:hRule="atLeast"/>
        </w:trPr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tematy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oddzia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metody i formy realizacji dzia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łań, z uwzględnieniem udziału rodziców w tych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dzia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łaniach, w szczególności przez organizację spotkań z rodzicami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terminy realizacji dzia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łań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osoby odpowiedzialne za realizacj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ę poszczególnych działań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(wspó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łpraca z instytucjami zewnętrznymi)</w:t>
            </w:r>
          </w:p>
        </w:tc>
      </w:tr>
      <w:tr>
        <w:trPr>
          <w:trHeight w:val="5467" w:hRule="atLeast"/>
        </w:trPr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Moje hobby i zainteresowania - w czym jestem dobry.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Co to jest praca? Co to jest zawód? Ró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żne rodzaje zawodów.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Dzie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ń Kobiet w naszej klasie (Znane kobiety i ich zawody)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Sport to zdrowie - Dlaczego warto  by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ć aktywnym fizycznie?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Ciekawe formy sp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ędzania czasu  podczas wakacji. (Prace ludzi, których spotykamy na wakacjach)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4a</w:t>
            </w: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 xml:space="preserve">, 4b , </w:t>
            </w: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4c,4d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Ankieta w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śród uczniów.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Prezentacja w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łasnych zainteresowań. - Dyskusja.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>
                <w:lang w:val="en-US"/>
              </w:rPr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Dyskusje.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Mapy my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śli w grupach – sporty i ludzie z nimi związania. Wywiady z pracownikami szkoły.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Burza my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śli – przygotowanie tematów do realizacji po wakacjach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rok szkolny 20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20/</w:t>
            </w: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202</w:t>
            </w: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wychowawcy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B. Trzcionkowska,  Zielińska, S. Macuda, A. Ronowicz</w:t>
            </w:r>
          </w:p>
        </w:tc>
      </w:tr>
      <w:tr>
        <w:trPr>
          <w:trHeight w:val="1" w:hRule="atLeast"/>
        </w:trPr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Moje pasje i zainteresowania.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Mój czas wolny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Moje s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łabe i mocne strony.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/>
              <w:ind w:left="720" w:hanging="36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Czy w przysz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łości wystarczy mieć jeden zawód?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100"/>
              <w:ind w:left="720" w:hanging="36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Telewizja, ksi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ążka, film w moim życiu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5a,5b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Prezentacja materia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łów, dyskusja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100" w:after="10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 xml:space="preserve">rok szkolny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wychowcy T. Moska, K. Zięba</w:t>
            </w:r>
          </w:p>
        </w:tc>
      </w:tr>
      <w:tr>
        <w:trPr>
          <w:trHeight w:val="1" w:hRule="atLeast"/>
        </w:trPr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0"/>
              <w:ind w:left="720" w:hanging="36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Mam pomys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 na swoje życie – jak go zrealizować?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0"/>
              <w:ind w:left="720" w:hanging="360"/>
              <w:rPr>
                <w:lang w:val="en-US"/>
              </w:rPr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Dzie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ń Dziecka - zawody osób pracujących na rzecz dzieci i młodziezy.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0"/>
              <w:ind w:left="720" w:hanging="36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Czy wolontariat mo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 xml:space="preserve">że być kluczem do kariery?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0"/>
              <w:ind w:left="720" w:hanging="360"/>
              <w:rPr>
                <w:lang w:val="en-US"/>
              </w:rPr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Pomys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ły na czas wolny</w:t>
            </w:r>
            <w:r>
              <w:rPr>
                <w:rFonts w:ascii="Times New Roman CE" w:hAnsi="Times New Roman CE"/>
                <w:b w:val="false"/>
                <w:strike/>
                <w:sz w:val="24"/>
                <w:lang w:val="pl-PL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100" w:after="0"/>
              <w:ind w:left="720" w:hanging="360"/>
              <w:rPr>
                <w:lang w:val="en-US"/>
              </w:rPr>
            </w:pPr>
            <w:r>
              <w:rPr>
                <w:rFonts w:ascii="Times New Roman CE" w:hAnsi="Times New Roman CE"/>
                <w:b w:val="false"/>
                <w:strike w:val="false"/>
                <w:dstrike w:val="false"/>
                <w:sz w:val="24"/>
                <w:lang w:val="en-US"/>
              </w:rPr>
              <w:t>Zawody przysz</w:t>
            </w:r>
            <w:r>
              <w:rPr>
                <w:rFonts w:ascii="Times New Roman CE" w:hAnsi="Times New Roman CE"/>
                <w:b w:val="false"/>
                <w:strike w:val="false"/>
                <w:dstrike w:val="false"/>
                <w:sz w:val="24"/>
                <w:lang w:val="pl-PL"/>
              </w:rPr>
              <w:t>łości.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rFonts w:ascii="Calibri" w:hAnsi="Calibri"/>
                <w:b w:val="false"/>
                <w:b w:val="false"/>
                <w:strike w:val="false"/>
                <w:dstrike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trike w:val="false"/>
                <w:dstrike w:val="false"/>
                <w:sz w:val="22"/>
                <w:lang w:val="en-US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lang w:val="en-US"/>
              </w:rPr>
            </w:pPr>
            <w:r>
              <w:rPr>
                <w:rFonts w:ascii="Times New Roman CE" w:hAnsi="Times New Roman CE"/>
                <w:b w:val="false"/>
                <w:strike w:val="false"/>
                <w:dstrike w:val="false"/>
                <w:sz w:val="24"/>
                <w:lang w:val="en-US"/>
              </w:rPr>
              <w:t>6a, 6b, 6c, 6d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trike w:val="false"/>
                <w:dstrike w:val="false"/>
                <w:sz w:val="24"/>
                <w:lang w:val="en-US"/>
              </w:rPr>
              <w:t>lekcje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trike w:val="false"/>
                <w:dstrike w:val="false"/>
                <w:sz w:val="24"/>
                <w:lang w:val="en-US"/>
              </w:rPr>
              <w:t>r</w:t>
            </w:r>
            <w:r>
              <w:rPr>
                <w:rFonts w:ascii="Times New Roman" w:hAnsi="Times New Roman"/>
                <w:b w:val="false"/>
                <w:strike w:val="false"/>
                <w:dstrike w:val="false"/>
                <w:sz w:val="24"/>
                <w:lang w:val="en-US"/>
              </w:rPr>
              <w:t>ok szkolny 20</w:t>
            </w:r>
            <w:r>
              <w:rPr>
                <w:rFonts w:ascii="Times New Roman" w:hAnsi="Times New Roman"/>
                <w:b w:val="false"/>
                <w:strike w:val="false"/>
                <w:dstrike w:val="false"/>
                <w:sz w:val="24"/>
                <w:lang w:val="en-US"/>
              </w:rPr>
              <w:t>20/</w:t>
            </w:r>
            <w:r>
              <w:rPr>
                <w:rFonts w:ascii="Times New Roman" w:hAnsi="Times New Roman"/>
                <w:b w:val="false"/>
                <w:strike w:val="false"/>
                <w:dstrike w:val="false"/>
                <w:sz w:val="24"/>
                <w:lang w:val="en-US"/>
              </w:rPr>
              <w:t>20</w:t>
            </w:r>
            <w:r>
              <w:rPr>
                <w:rFonts w:ascii="Times New Roman CE" w:hAnsi="Times New Roman CE"/>
                <w:b w:val="false"/>
                <w:strike w:val="false"/>
                <w:dstrike w:val="false"/>
                <w:sz w:val="24"/>
                <w:lang w:val="en-US"/>
              </w:rPr>
              <w:t>2</w:t>
            </w:r>
            <w:r>
              <w:rPr>
                <w:rFonts w:ascii="Times New Roman CE" w:hAnsi="Times New Roman CE"/>
                <w:b w:val="false"/>
                <w:strike w:val="false"/>
                <w:dstrike w:val="false"/>
                <w:sz w:val="24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Wychowawc</w:t>
            </w: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y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M.Szostek trzep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 xml:space="preserve">D. 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Ślusarczyk Małecka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J. Sandecki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J</w:t>
            </w:r>
            <w:r>
              <w:rPr>
                <w:rFonts w:ascii="Times New Roman CE" w:hAnsi="Times New Roman CE"/>
                <w:b w:val="false"/>
                <w:sz w:val="24"/>
                <w:lang w:val="en-US"/>
              </w:rPr>
              <w:t>. Oprz</w:t>
            </w:r>
            <w:r>
              <w:rPr>
                <w:rFonts w:ascii="Times New Roman CE" w:hAnsi="Times New Roman CE"/>
                <w:b w:val="false"/>
                <w:sz w:val="24"/>
                <w:lang w:val="pl-PL"/>
              </w:rPr>
              <w:t>ądek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/>
              <w:rPr/>
            </w:pPr>
            <w:r>
              <w:rPr>
                <w:rFonts w:ascii="Times New Roman CE" w:hAnsi="Times New Roman CE"/>
                <w:b w:val="false"/>
                <w:strike w:val="false"/>
                <w:dstrike w:val="false"/>
                <w:sz w:val="24"/>
                <w:lang w:val="pl-PL"/>
              </w:rPr>
              <w:t>W. Łopuszyńska</w:t>
            </w:r>
          </w:p>
        </w:tc>
      </w:tr>
    </w:tbl>
    <w:p>
      <w:pPr>
        <w:pStyle w:val="Normal"/>
        <w:widowControl w:val="false"/>
        <w:spacing w:lineRule="auto" w:line="276" w:before="0" w:after="200"/>
        <w:rPr>
          <w:rFonts w:ascii="Times New Roman" w:hAnsi="Times New Roman"/>
          <w:b w:val="false"/>
          <w:b w:val="false"/>
          <w:strike w:val="false"/>
          <w:dstrike w:val="false"/>
          <w:sz w:val="24"/>
          <w:lang w:val="en-US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lang w:val="en-US"/>
        </w:rPr>
      </w:r>
    </w:p>
    <w:p>
      <w:pPr>
        <w:pStyle w:val="Normal"/>
        <w:widowControl w:val="false"/>
        <w:rPr>
          <w:rFonts w:ascii="Liberation Serif" w:hAnsi="Liberation Serif"/>
          <w:b w:val="false"/>
          <w:b w:val="false"/>
          <w:strike w:val="false"/>
          <w:dstrike w:val="false"/>
          <w:sz w:val="24"/>
          <w:lang w:val="en-US"/>
        </w:rPr>
      </w:pPr>
      <w:r>
        <w:rPr>
          <w:b w:val="false"/>
          <w:strike w:val="false"/>
          <w:dstrike w:val="false"/>
          <w:sz w:val="24"/>
          <w:lang w:val="en-US"/>
        </w:rPr>
      </w:r>
    </w:p>
    <w:p>
      <w:pPr>
        <w:pStyle w:val="Normal"/>
        <w:widowControl w:val="false"/>
        <w:rPr>
          <w:rFonts w:ascii="Liberation Serif" w:hAnsi="Liberation Serif"/>
          <w:b w:val="false"/>
          <w:b w:val="false"/>
          <w:strike w:val="false"/>
          <w:dstrike w:val="false"/>
          <w:sz w:val="24"/>
          <w:lang w:val="en-US"/>
        </w:rPr>
      </w:pPr>
      <w:r>
        <w:rPr>
          <w:b w:val="false"/>
          <w:strike w:val="false"/>
          <w:dstrike w:val="false"/>
          <w:sz w:val="24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 LibreOffice_project/9d0f32d1f0b509096fd65e0d4bec26ddd1938fd3</Application>
  <Pages>3</Pages>
  <Words>479</Words>
  <Characters>2846</Characters>
  <CharactersWithSpaces>3257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2020-09-08T12:05:58Z</dcterms:created>
  <dc:creator/>
  <dc:description/>
  <dc:language>pl-PL</dc:language>
  <cp:lastModifiedBy/>
  <dcterms:modified xsi:type="dcterms:W3CDTF">2020-09-08T12:10:10Z</dcterms:modified>
  <cp:revision>1</cp:revision>
  <dc:subject/>
  <dc:title/>
</cp:coreProperties>
</file>