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5975E6" w14:textId="62CB07BB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„Wczoraj i dziś”</w:t>
      </w:r>
      <w:r w:rsidR="00E61720">
        <w:rPr>
          <w:rFonts w:ascii="Times New Roman" w:hAnsi="Times New Roman" w:cs="Times New Roman"/>
          <w:b/>
          <w:bCs/>
          <w:sz w:val="20"/>
          <w:szCs w:val="20"/>
        </w:rPr>
        <w:t xml:space="preserve"> klasa 5</w:t>
      </w:r>
    </w:p>
    <w:p w14:paraId="330CF769" w14:textId="61706E50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  <w:r w:rsidR="00E61720">
        <w:rPr>
          <w:rFonts w:ascii="Times New Roman" w:hAnsi="Times New Roman" w:cs="Times New Roman"/>
          <w:b/>
          <w:bCs/>
          <w:sz w:val="20"/>
          <w:szCs w:val="20"/>
        </w:rPr>
        <w:t xml:space="preserve"> do historii dla klasy 5</w:t>
      </w:r>
      <w:bookmarkStart w:id="0" w:name="_GoBack"/>
      <w:bookmarkEnd w:id="0"/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lastRenderedPageBreak/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wskazuje na podobieństwa i różnice pomiędzy judaizmem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9495A" w14:textId="77777777" w:rsidR="00C85295" w:rsidRDefault="00C85295" w:rsidP="007B1B87">
      <w:pPr>
        <w:spacing w:after="0" w:line="240" w:lineRule="auto"/>
      </w:pPr>
      <w:r>
        <w:separator/>
      </w:r>
    </w:p>
  </w:endnote>
  <w:endnote w:type="continuationSeparator" w:id="0">
    <w:p w14:paraId="1900D4D8" w14:textId="77777777" w:rsidR="00C85295" w:rsidRDefault="00C85295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6B02" w14:textId="1DCFF43E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61720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F9992" w14:textId="77777777" w:rsidR="00C85295" w:rsidRDefault="00C85295" w:rsidP="007B1B87">
      <w:pPr>
        <w:spacing w:after="0" w:line="240" w:lineRule="auto"/>
      </w:pPr>
      <w:r>
        <w:separator/>
      </w:r>
    </w:p>
  </w:footnote>
  <w:footnote w:type="continuationSeparator" w:id="0">
    <w:p w14:paraId="5B61AF88" w14:textId="77777777" w:rsidR="00C85295" w:rsidRDefault="00C85295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85295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1720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0B7F-BCBC-4686-96DC-CBA9B4FB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8083</Words>
  <Characters>48500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Paweł</cp:lastModifiedBy>
  <cp:revision>3</cp:revision>
  <cp:lastPrinted>2017-09-06T11:26:00Z</cp:lastPrinted>
  <dcterms:created xsi:type="dcterms:W3CDTF">2022-08-31T16:52:00Z</dcterms:created>
  <dcterms:modified xsi:type="dcterms:W3CDTF">2022-08-31T16:52:00Z</dcterms:modified>
</cp:coreProperties>
</file>