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B4" w:rsidRDefault="00482CB4" w:rsidP="0048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2D" w:rsidRPr="00B8592D" w:rsidRDefault="00B8592D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2D">
        <w:rPr>
          <w:rFonts w:ascii="Times New Roman" w:hAnsi="Times New Roman" w:cs="Times New Roman"/>
          <w:b/>
          <w:bCs/>
          <w:sz w:val="24"/>
          <w:szCs w:val="24"/>
        </w:rPr>
        <w:t>Regulamin P</w:t>
      </w:r>
      <w:r w:rsidR="00482CB4" w:rsidRPr="00B8592D">
        <w:rPr>
          <w:rFonts w:ascii="Times New Roman" w:hAnsi="Times New Roman" w:cs="Times New Roman"/>
          <w:b/>
          <w:bCs/>
          <w:sz w:val="24"/>
          <w:szCs w:val="24"/>
        </w:rPr>
        <w:t xml:space="preserve">racy Biblioteki </w:t>
      </w:r>
      <w:r w:rsidRPr="00B8592D">
        <w:rPr>
          <w:rFonts w:ascii="Times New Roman" w:hAnsi="Times New Roman" w:cs="Times New Roman"/>
          <w:b/>
          <w:bCs/>
          <w:sz w:val="24"/>
          <w:szCs w:val="24"/>
        </w:rPr>
        <w:t>Szkolnej</w:t>
      </w:r>
    </w:p>
    <w:p w:rsidR="00B8592D" w:rsidRPr="00B8592D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2D">
        <w:rPr>
          <w:rFonts w:ascii="Times New Roman" w:hAnsi="Times New Roman" w:cs="Times New Roman"/>
          <w:b/>
          <w:bCs/>
          <w:sz w:val="24"/>
          <w:szCs w:val="24"/>
        </w:rPr>
        <w:t>Szkoły Podstawowej nr 10 im Jana Kasprowicza w Inowrocławiu</w:t>
      </w:r>
    </w:p>
    <w:p w:rsidR="00B8592D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65AB">
        <w:rPr>
          <w:rFonts w:ascii="Times New Roman" w:hAnsi="Times New Roman" w:cs="Times New Roman"/>
          <w:bCs/>
          <w:sz w:val="24"/>
          <w:szCs w:val="24"/>
        </w:rPr>
        <w:t>w zakresie przyjmowania książek, podręczników oraz innych materiałów bibliotecznych</w:t>
      </w:r>
    </w:p>
    <w:p w:rsidR="00482CB4" w:rsidRPr="009E65AB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65AB">
        <w:rPr>
          <w:rFonts w:ascii="Times New Roman" w:hAnsi="Times New Roman" w:cs="Times New Roman"/>
          <w:bCs/>
          <w:sz w:val="24"/>
          <w:szCs w:val="24"/>
        </w:rPr>
        <w:t>w czasie epidemii / po ustaniu epidemii koronawirusa</w:t>
      </w:r>
    </w:p>
    <w:p w:rsidR="00482CB4" w:rsidRPr="009E65AB" w:rsidRDefault="00482CB4" w:rsidP="009E6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CB4" w:rsidRPr="00B8592D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2D">
        <w:rPr>
          <w:rFonts w:ascii="Times New Roman" w:hAnsi="Times New Roman" w:cs="Times New Roman"/>
          <w:b/>
          <w:bCs/>
          <w:sz w:val="24"/>
          <w:szCs w:val="24"/>
        </w:rPr>
        <w:t>WYTYCZNE I REKOMENDACJE INSTYTUCJI NADRZĘDNYCH</w:t>
      </w:r>
    </w:p>
    <w:p w:rsidR="00480BF3" w:rsidRPr="009E65AB" w:rsidRDefault="00480BF3" w:rsidP="009E65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Rekomendacje Biblioteki Narodowej dotyczą organizacji pracy wszystkich typów bibliotek, również bibliotek szkolnych w zakresie ich dotyczącym.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 xml:space="preserve">Bibliotekarze powinni przebywać w bibliotece w maseczce i rękawiczkach. 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Zachowanie bezpiecznej odległości od rozmówcy i współpracowników (rekomendowane są 2 metry, minimum 1,5 m).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Zapewnienie, w miarę możliwości, wietrzenia nieklimatyzowanych pomieszczeń.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Regularne czyszczenie powierzchni wspólnych, z którymi stykają się użytkownicy, np. klamki drzwi wejściowe, poręcze, blaty, oparcia krzeseł.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Umieszczenie w widocznym miejscu, np. przed wejściem, informacji o maksymalnej liczbie odwiedzających, mogących jednocześnie przebywać w bibliotece.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Ograniczenie liczby użytkowników w celu umożliwienia przestrzegania wymogu dotyczącego dystansu przestrzennego.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Dostosowanie godzin otwarcia biblioteki.</w:t>
      </w:r>
    </w:p>
    <w:p w:rsidR="00480BF3" w:rsidRPr="009E65AB" w:rsidRDefault="00480BF3" w:rsidP="009E65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2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AB">
        <w:rPr>
          <w:rFonts w:ascii="Times New Roman" w:eastAsia="Times New Roman" w:hAnsi="Times New Roman" w:cs="Times New Roman"/>
          <w:sz w:val="24"/>
          <w:szCs w:val="24"/>
        </w:rPr>
        <w:t>Poleca się zarówno użytkownikom, jak i bibliotekarzom, przebywanie w bibliotece w maseczkach i rękawiczkach.</w:t>
      </w:r>
    </w:p>
    <w:p w:rsidR="00482CB4" w:rsidRPr="00A0005B" w:rsidRDefault="00482CB4" w:rsidP="009E6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05B">
        <w:rPr>
          <w:rFonts w:ascii="Times New Roman" w:hAnsi="Times New Roman" w:cs="Times New Roman"/>
          <w:b/>
          <w:sz w:val="24"/>
          <w:szCs w:val="24"/>
        </w:rPr>
        <w:t xml:space="preserve">Szczegółowe rekomendacje Biblioteki Narodowej dostępne </w:t>
      </w:r>
      <w:r w:rsidR="00480BF3" w:rsidRPr="00A0005B">
        <w:rPr>
          <w:rFonts w:ascii="Times New Roman" w:hAnsi="Times New Roman" w:cs="Times New Roman"/>
          <w:b/>
          <w:sz w:val="24"/>
          <w:szCs w:val="24"/>
        </w:rPr>
        <w:t xml:space="preserve">są </w:t>
      </w:r>
      <w:r w:rsidRPr="00A0005B">
        <w:rPr>
          <w:rFonts w:ascii="Times New Roman" w:hAnsi="Times New Roman" w:cs="Times New Roman"/>
          <w:b/>
          <w:sz w:val="24"/>
          <w:szCs w:val="24"/>
        </w:rPr>
        <w:t>pod</w:t>
      </w:r>
      <w:r w:rsidR="00480BF3" w:rsidRPr="00A0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05B">
        <w:rPr>
          <w:rFonts w:ascii="Times New Roman" w:hAnsi="Times New Roman" w:cs="Times New Roman"/>
          <w:b/>
          <w:sz w:val="24"/>
          <w:szCs w:val="24"/>
        </w:rPr>
        <w:t>poniższymi linkami:</w:t>
      </w:r>
    </w:p>
    <w:p w:rsidR="00482CB4" w:rsidRPr="009E65AB" w:rsidRDefault="005476BD" w:rsidP="009E6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005B" w:rsidRPr="00080BC7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https://www.gov.pl/web/rozwoj/biblioteki</w:t>
        </w:r>
      </w:hyperlink>
      <w:r w:rsidR="00A0005B">
        <w:rPr>
          <w:rFonts w:ascii="Times New Roman" w:hAnsi="Times New Roman" w:cs="Times New Roman"/>
          <w:sz w:val="24"/>
          <w:szCs w:val="24"/>
        </w:rPr>
        <w:t xml:space="preserve"> </w:t>
      </w:r>
      <w:r w:rsidR="00482CB4" w:rsidRPr="009E65AB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A0005B" w:rsidRPr="00080BC7">
          <w:rPr>
            <w:rStyle w:val="Hipercze"/>
            <w:rFonts w:ascii="Times New Roman" w:hAnsi="Times New Roman" w:cs="Times New Roman"/>
            <w:sz w:val="24"/>
            <w:szCs w:val="24"/>
          </w:rPr>
          <w:t>https://www.bn.org.pl/</w:t>
        </w:r>
      </w:hyperlink>
      <w:r w:rsidR="00A0005B">
        <w:rPr>
          <w:rFonts w:ascii="Times New Roman" w:hAnsi="Times New Roman" w:cs="Times New Roman"/>
          <w:sz w:val="24"/>
          <w:szCs w:val="24"/>
        </w:rPr>
        <w:t xml:space="preserve"> </w:t>
      </w:r>
      <w:r w:rsidR="00482CB4" w:rsidRPr="009E65AB">
        <w:rPr>
          <w:rFonts w:ascii="Times New Roman" w:hAnsi="Times New Roman" w:cs="Times New Roman"/>
          <w:sz w:val="24"/>
          <w:szCs w:val="24"/>
        </w:rPr>
        <w:t xml:space="preserve"> ; </w:t>
      </w:r>
      <w:hyperlink r:id="rId9" w:history="1">
        <w:r w:rsidR="00A0005B" w:rsidRPr="00080BC7">
          <w:rPr>
            <w:rStyle w:val="Hipercze"/>
            <w:rFonts w:ascii="Times New Roman" w:hAnsi="Times New Roman" w:cs="Times New Roman"/>
            <w:sz w:val="24"/>
            <w:szCs w:val="24"/>
          </w:rPr>
          <w:t>https://gis.gov.pl/</w:t>
        </w:r>
      </w:hyperlink>
      <w:r w:rsidR="00A0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F3" w:rsidRPr="009E65AB" w:rsidRDefault="00480BF3" w:rsidP="009E6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CB4" w:rsidRPr="00B8592D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2D">
        <w:rPr>
          <w:rFonts w:ascii="Times New Roman" w:hAnsi="Times New Roman" w:cs="Times New Roman"/>
          <w:b/>
          <w:bCs/>
          <w:sz w:val="24"/>
          <w:szCs w:val="24"/>
        </w:rPr>
        <w:t>REALIZACJA PRZYJMOWANIA I ZWROTÓW MATERIAŁÓW</w:t>
      </w:r>
    </w:p>
    <w:p w:rsidR="00B8592D" w:rsidRPr="00B8592D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2D">
        <w:rPr>
          <w:rFonts w:ascii="Times New Roman" w:hAnsi="Times New Roman" w:cs="Times New Roman"/>
          <w:b/>
          <w:bCs/>
          <w:sz w:val="24"/>
          <w:szCs w:val="24"/>
        </w:rPr>
        <w:t xml:space="preserve">BIBLIOTECZNYCH PRZEZ NAUCZYCIELA BIBLIOTEKARZA </w:t>
      </w:r>
    </w:p>
    <w:p w:rsidR="00482CB4" w:rsidRPr="00B8592D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2D">
        <w:rPr>
          <w:rFonts w:ascii="Times New Roman" w:hAnsi="Times New Roman" w:cs="Times New Roman"/>
          <w:b/>
          <w:bCs/>
          <w:sz w:val="24"/>
          <w:szCs w:val="24"/>
        </w:rPr>
        <w:t>W BIBLIOTECE</w:t>
      </w:r>
      <w:r w:rsidR="00B8592D" w:rsidRPr="00B8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b/>
          <w:bCs/>
          <w:sz w:val="24"/>
          <w:szCs w:val="24"/>
        </w:rPr>
        <w:t>SZKOLNEJ</w:t>
      </w:r>
    </w:p>
    <w:p w:rsidR="009E65AB" w:rsidRPr="00B8592D" w:rsidRDefault="00482CB4" w:rsidP="00B85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Biblioteka Narodowa rekomenduje okres kwarantanny dla książek i innych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materiałów przechowywanych w bibliotekach: na powierzchniach plastikowych (np.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okładki książek, płyty itp.) wirus jest aktywny do 72 godzin (trzy doby); tektura i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papier – wirus jest aktywny do 24 godzin.</w:t>
      </w:r>
    </w:p>
    <w:p w:rsidR="009E65AB" w:rsidRPr="00B8592D" w:rsidRDefault="00482CB4" w:rsidP="00B85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Kwarantannie podlegają wszystkie materiały biblioteczne, również czasopisma.</w:t>
      </w:r>
    </w:p>
    <w:p w:rsidR="009E65AB" w:rsidRPr="00B8592D" w:rsidRDefault="00482CB4" w:rsidP="00B85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Po przyjęciu książek od użytkownika należy każdorazowo zdezynfekować blat, na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którym leżały książki.</w:t>
      </w:r>
    </w:p>
    <w:p w:rsidR="009E65AB" w:rsidRPr="00B8592D" w:rsidRDefault="00482CB4" w:rsidP="00B85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Obsługa czytelnika powinna być ograniczona do minimum, tj. do odbioru zwraca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nych </w:t>
      </w:r>
      <w:r w:rsidRPr="00B8592D">
        <w:rPr>
          <w:rFonts w:ascii="Times New Roman" w:hAnsi="Times New Roman" w:cs="Times New Roman"/>
          <w:sz w:val="24"/>
          <w:szCs w:val="24"/>
        </w:rPr>
        <w:t>książek i podręczników. Zgodnie z obowiązującymi zasadami należy zachowywać</w:t>
      </w:r>
      <w:r w:rsidR="00B8592D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dystans społeczny – nie należy tworzyć skupisk, tym bardziej w pomieszczeniach</w:t>
      </w:r>
      <w:r w:rsidR="00B8592D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zamkniętych. </w:t>
      </w:r>
    </w:p>
    <w:p w:rsidR="009E65AB" w:rsidRPr="00B8592D" w:rsidRDefault="00482CB4" w:rsidP="00B85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 xml:space="preserve">W pomieszczeniu biblioteki, 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przy biurku oprócz bibliotekarza może </w:t>
      </w:r>
      <w:r w:rsidRPr="00B8592D">
        <w:rPr>
          <w:rFonts w:ascii="Times New Roman" w:hAnsi="Times New Roman" w:cs="Times New Roman"/>
          <w:sz w:val="24"/>
          <w:szCs w:val="24"/>
        </w:rPr>
        <w:t>znajdować się 1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osoba, pozostałe zachowują minimum 1,5 metrowy dystans.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CB4" w:rsidRDefault="00482CB4" w:rsidP="00B85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Zwracane książki należy włożyć do reklamówki i opisać: (imię i nazwisko ucznia,</w:t>
      </w:r>
      <w:r w:rsidR="009E65AB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klasa,). W ten sposób opisane książki należy</w:t>
      </w:r>
      <w:r w:rsidR="00DC31D4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Pr="00B8592D">
        <w:rPr>
          <w:rFonts w:ascii="Times New Roman" w:hAnsi="Times New Roman" w:cs="Times New Roman"/>
          <w:sz w:val="24"/>
          <w:szCs w:val="24"/>
        </w:rPr>
        <w:t>zostawić w wyznaczonym miejscu.</w:t>
      </w:r>
    </w:p>
    <w:p w:rsidR="00AC5ACE" w:rsidRDefault="00AC5ACE" w:rsidP="00AC5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lastRenderedPageBreak/>
        <w:t xml:space="preserve">Uczeń, rodzic, opiekun dokonujący zwrotu książek i podręczników </w:t>
      </w:r>
      <w:r w:rsidRPr="00D90D62">
        <w:rPr>
          <w:rFonts w:ascii="Times New Roman" w:hAnsi="Times New Roman" w:cs="Times New Roman"/>
          <w:color w:val="000000"/>
          <w:sz w:val="24"/>
          <w:szCs w:val="24"/>
        </w:rPr>
        <w:t xml:space="preserve">nie jest objęty kwarantanną </w:t>
      </w:r>
      <w:r w:rsidRPr="00D90D62">
        <w:rPr>
          <w:rFonts w:ascii="Times New Roman" w:hAnsi="Times New Roman" w:cs="Times New Roman"/>
          <w:sz w:val="24"/>
          <w:szCs w:val="24"/>
        </w:rPr>
        <w:t>(ani nikt z domowników)</w:t>
      </w:r>
      <w:r w:rsidRPr="00D90D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0D62">
        <w:rPr>
          <w:rFonts w:ascii="Times New Roman" w:hAnsi="Times New Roman" w:cs="Times New Roman"/>
          <w:b/>
          <w:color w:val="000000"/>
          <w:sz w:val="24"/>
          <w:szCs w:val="24"/>
        </w:rPr>
        <w:t>jest zdrowy</w:t>
      </w:r>
      <w:r w:rsidRPr="00D90D62">
        <w:rPr>
          <w:rFonts w:ascii="Times New Roman" w:hAnsi="Times New Roman" w:cs="Times New Roman"/>
          <w:color w:val="000000"/>
          <w:sz w:val="24"/>
          <w:szCs w:val="24"/>
        </w:rPr>
        <w:t>. Nie ma kataru, kaszlu, gorączki, duszności ani nie wystąpiły u niego żadne niepokojące objawy chorobowe.</w:t>
      </w:r>
    </w:p>
    <w:p w:rsidR="00AC5ACE" w:rsidRDefault="00AC5ACE" w:rsidP="00AC5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t xml:space="preserve">Uczeń, rodzic, opiekun, </w:t>
      </w:r>
      <w:r w:rsidRPr="00D90D62">
        <w:rPr>
          <w:rFonts w:ascii="Times New Roman" w:hAnsi="Times New Roman" w:cs="Times New Roman"/>
          <w:color w:val="000000"/>
          <w:sz w:val="24"/>
          <w:szCs w:val="24"/>
        </w:rPr>
        <w:t>jest świadomy, iż zatajając objawy chorobowe naraża na kwarantannę wszystkich uczniów i pracowników szkoły jak również ich rodziny.</w:t>
      </w:r>
    </w:p>
    <w:p w:rsidR="00AC5ACE" w:rsidRDefault="00AC5ACE" w:rsidP="00AC5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CE">
        <w:rPr>
          <w:rFonts w:ascii="Times New Roman" w:hAnsi="Times New Roman" w:cs="Times New Roman"/>
          <w:sz w:val="24"/>
          <w:szCs w:val="24"/>
        </w:rPr>
        <w:t>Uczeń, rodzic, opiekun dokonujący zwrotu książek i podręczników zobowiązany jest do zachowania reżimu sanitarnego – maseczka, rękawiczki, dezynfekcja rąk w wyznaczonym miejscu, zachowanie bezpiecz</w:t>
      </w:r>
      <w:r>
        <w:rPr>
          <w:rFonts w:ascii="Times New Roman" w:hAnsi="Times New Roman" w:cs="Times New Roman"/>
          <w:sz w:val="24"/>
          <w:szCs w:val="24"/>
        </w:rPr>
        <w:t>nej odległości – minimum 1,5 m</w:t>
      </w:r>
    </w:p>
    <w:p w:rsidR="00AC5ACE" w:rsidRDefault="00AC5ACE" w:rsidP="00AC5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CE">
        <w:rPr>
          <w:rFonts w:ascii="Times New Roman" w:hAnsi="Times New Roman" w:cs="Times New Roman"/>
          <w:sz w:val="24"/>
          <w:szCs w:val="24"/>
        </w:rPr>
        <w:t>Obowiązuje zakaz gromadzenia się w budynku szkoły i przed szkołą.</w:t>
      </w:r>
    </w:p>
    <w:p w:rsidR="00AC5ACE" w:rsidRDefault="00AC5ACE" w:rsidP="00AC5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CE">
        <w:rPr>
          <w:rFonts w:ascii="Times New Roman" w:hAnsi="Times New Roman" w:cs="Times New Roman"/>
          <w:sz w:val="24"/>
          <w:szCs w:val="24"/>
        </w:rPr>
        <w:t>Zwrotu książek i podręczników dokonuje tylko jedna osoba – osoby towarzyszące pozostają na zewnątrz budynku.</w:t>
      </w:r>
    </w:p>
    <w:p w:rsidR="00AC5ACE" w:rsidRPr="00AC5ACE" w:rsidRDefault="00AC5ACE" w:rsidP="00AC5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CE">
        <w:rPr>
          <w:rFonts w:ascii="Times New Roman" w:hAnsi="Times New Roman" w:cs="Times New Roman"/>
          <w:sz w:val="24"/>
          <w:szCs w:val="24"/>
        </w:rPr>
        <w:t>Należy bezwzględnie przestrzegać wyznaczonego terminu zwrotu.</w:t>
      </w:r>
    </w:p>
    <w:p w:rsidR="00AC5ACE" w:rsidRPr="00AC5ACE" w:rsidRDefault="00AC5ACE" w:rsidP="00AC5AC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31D4" w:rsidRPr="009E65AB" w:rsidRDefault="00DC31D4" w:rsidP="009E6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92D" w:rsidRDefault="00B8592D" w:rsidP="009E6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CB4" w:rsidRPr="00B8592D" w:rsidRDefault="00482CB4" w:rsidP="00B859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2D">
        <w:rPr>
          <w:rFonts w:ascii="Times New Roman" w:hAnsi="Times New Roman" w:cs="Times New Roman"/>
          <w:b/>
          <w:bCs/>
          <w:sz w:val="24"/>
          <w:szCs w:val="24"/>
        </w:rPr>
        <w:t>ZAPISY ORGANIZACYJNE I PRAKTYCZNE ROZWIĄZANIA</w:t>
      </w:r>
    </w:p>
    <w:p w:rsidR="00B8592D" w:rsidRDefault="00482CB4" w:rsidP="00B8592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Książki i podręczniki są zwracane przez uczniów/rodziców w ustalone przez</w:t>
      </w:r>
    </w:p>
    <w:p w:rsidR="00482CB4" w:rsidRPr="00B8592D" w:rsidRDefault="00482CB4" w:rsidP="00B8592D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dyrektora i nauczyciela bibliotekarza określone dni (w celu uniknięcia grupowania się osób).</w:t>
      </w:r>
    </w:p>
    <w:p w:rsidR="009A3F67" w:rsidRPr="00B8592D" w:rsidRDefault="009A3F67" w:rsidP="00B859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B8592D">
        <w:rPr>
          <w:rFonts w:ascii="Times New Roman" w:eastAsia="Times New Roman" w:hAnsi="Times New Roman" w:cs="Times New Roman"/>
          <w:sz w:val="24"/>
          <w:szCs w:val="28"/>
        </w:rPr>
        <w:t>Po ustaleniu terminu spotkania nauczyciel bibliotekarz wraz z wychowawcą przeznacza 10-15 min na każdego ucznia.</w:t>
      </w:r>
    </w:p>
    <w:p w:rsidR="00FE6AA0" w:rsidRPr="009E65AB" w:rsidRDefault="00FE6AA0" w:rsidP="00B8592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9" w:right="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65AB">
        <w:rPr>
          <w:rFonts w:ascii="Times New Roman" w:eastAsia="Times New Roman" w:hAnsi="Times New Roman" w:cs="Times New Roman"/>
          <w:sz w:val="24"/>
          <w:szCs w:val="28"/>
        </w:rPr>
        <w:t xml:space="preserve">Rodzice zostają powiadomieni przez dziennik elektroniczny lub inne kanały kontaktu o terminach zwrotów książek i podręczników. </w:t>
      </w:r>
    </w:p>
    <w:p w:rsidR="00DC31D4" w:rsidRPr="009E65AB" w:rsidRDefault="00FE6AA0" w:rsidP="00B8592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9" w:right="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65AB">
        <w:rPr>
          <w:rFonts w:ascii="Times New Roman" w:eastAsia="Times New Roman" w:hAnsi="Times New Roman" w:cs="Times New Roman"/>
          <w:sz w:val="24"/>
          <w:szCs w:val="28"/>
        </w:rPr>
        <w:t>Nauczyciel bibliotekarz udostępnia rodzicom i uczniom adres email w celu kierowania zapytań o książki</w:t>
      </w:r>
      <w:r w:rsidR="009A3F67" w:rsidRPr="009E65A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C31D4" w:rsidRPr="00B8592D" w:rsidRDefault="00DC31D4" w:rsidP="00B859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Uczeń/rodzic dokonujący zwrotu podręczników powinien być w maseczce i rękawiczkach.</w:t>
      </w:r>
    </w:p>
    <w:p w:rsidR="00FE6AA0" w:rsidRPr="009E65AB" w:rsidRDefault="00DC31D4" w:rsidP="00B8592D">
      <w:pPr>
        <w:pStyle w:val="Defaul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9E65AB">
        <w:rPr>
          <w:rFonts w:ascii="Times New Roman" w:hAnsi="Times New Roman" w:cs="Times New Roman"/>
          <w:color w:val="auto"/>
        </w:rPr>
        <w:t>Z</w:t>
      </w:r>
      <w:r w:rsidR="00FE6AA0" w:rsidRPr="009E65AB">
        <w:rPr>
          <w:rFonts w:ascii="Times New Roman" w:hAnsi="Times New Roman" w:cs="Times New Roman"/>
          <w:color w:val="auto"/>
        </w:rPr>
        <w:t xml:space="preserve">asady zwrotu wypożyczonych podręczników: </w:t>
      </w:r>
      <w:r w:rsidR="00FE6AA0" w:rsidRPr="009E65AB">
        <w:rPr>
          <w:rFonts w:ascii="Times New Roman" w:eastAsia="Times New Roman" w:hAnsi="Times New Roman" w:cs="Times New Roman"/>
          <w:color w:val="auto"/>
          <w:szCs w:val="28"/>
        </w:rPr>
        <w:t>zwrot podręczników</w:t>
      </w:r>
      <w:r w:rsidR="00E4543B">
        <w:rPr>
          <w:rFonts w:ascii="Times New Roman" w:eastAsia="Times New Roman" w:hAnsi="Times New Roman" w:cs="Times New Roman"/>
          <w:color w:val="auto"/>
          <w:szCs w:val="28"/>
        </w:rPr>
        <w:t xml:space="preserve"> w</w:t>
      </w:r>
      <w:r w:rsidR="00FE6AA0" w:rsidRPr="009E65AB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B8592D">
        <w:rPr>
          <w:rFonts w:ascii="Times New Roman" w:eastAsia="Times New Roman" w:hAnsi="Times New Roman" w:cs="Times New Roman"/>
          <w:color w:val="auto"/>
          <w:szCs w:val="28"/>
        </w:rPr>
        <w:t xml:space="preserve">przygotowanych  kompletach przez </w:t>
      </w:r>
      <w:r w:rsidR="00FE6AA0" w:rsidRPr="009E65AB">
        <w:rPr>
          <w:rFonts w:ascii="Times New Roman" w:eastAsia="Times New Roman" w:hAnsi="Times New Roman" w:cs="Times New Roman"/>
          <w:color w:val="auto"/>
          <w:szCs w:val="28"/>
        </w:rPr>
        <w:t>usunięcie foliowych okładek, usuniecie zapisanych ołówkiem notatek, zwrócenie uwagi na czystość i estetykę książki - wyprostowane pogięte kartki, sklejone rozdarcia</w:t>
      </w:r>
      <w:r w:rsidRPr="009E65AB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DC31D4">
        <w:rPr>
          <w:rFonts w:ascii="Times New Roman" w:hAnsi="Times New Roman" w:cs="Times New Roman"/>
          <w:color w:val="auto"/>
          <w:sz w:val="23"/>
          <w:szCs w:val="23"/>
        </w:rPr>
        <w:t>wyjęcie zbędnych kartek</w:t>
      </w:r>
      <w:r w:rsidRPr="009E65AB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Pr="00DC31D4">
        <w:rPr>
          <w:rFonts w:ascii="Times New Roman" w:hAnsi="Times New Roman" w:cs="Times New Roman"/>
          <w:color w:val="auto"/>
          <w:sz w:val="23"/>
          <w:szCs w:val="23"/>
        </w:rPr>
        <w:t>usunięcie naklejek</w:t>
      </w:r>
      <w:r w:rsidRPr="009E65A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DC31D4" w:rsidRPr="00B8592D" w:rsidRDefault="00DC31D4" w:rsidP="00B859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B8592D">
        <w:rPr>
          <w:rFonts w:ascii="Times New Roman" w:eastAsia="Times New Roman" w:hAnsi="Times New Roman" w:cs="Times New Roman"/>
          <w:sz w:val="24"/>
          <w:szCs w:val="28"/>
        </w:rPr>
        <w:t>S</w:t>
      </w:r>
      <w:r w:rsidR="00DF67E9" w:rsidRPr="00B8592D">
        <w:rPr>
          <w:rFonts w:ascii="Times New Roman" w:eastAsia="Times New Roman" w:hAnsi="Times New Roman" w:cs="Times New Roman"/>
          <w:sz w:val="24"/>
          <w:szCs w:val="28"/>
        </w:rPr>
        <w:t>posób przekazania zbiorów:</w:t>
      </w:r>
      <w:r w:rsidR="00B8592D">
        <w:rPr>
          <w:rFonts w:ascii="Times New Roman" w:hAnsi="Times New Roman" w:cs="Times New Roman"/>
          <w:sz w:val="24"/>
          <w:szCs w:val="24"/>
        </w:rPr>
        <w:t xml:space="preserve"> </w:t>
      </w:r>
      <w:r w:rsidR="00482CB4" w:rsidRPr="00B8592D">
        <w:rPr>
          <w:rFonts w:ascii="Times New Roman" w:hAnsi="Times New Roman" w:cs="Times New Roman"/>
          <w:sz w:val="24"/>
          <w:szCs w:val="24"/>
        </w:rPr>
        <w:t>podręczniki należy zapak</w:t>
      </w:r>
      <w:r w:rsidR="00B8592D">
        <w:rPr>
          <w:rFonts w:ascii="Times New Roman" w:hAnsi="Times New Roman" w:cs="Times New Roman"/>
          <w:sz w:val="24"/>
          <w:szCs w:val="24"/>
        </w:rPr>
        <w:t xml:space="preserve">ować w reklamówki oraz opisać: </w:t>
      </w:r>
      <w:r w:rsidR="00482CB4" w:rsidRPr="00B8592D">
        <w:rPr>
          <w:rFonts w:ascii="Times New Roman" w:hAnsi="Times New Roman" w:cs="Times New Roman"/>
          <w:sz w:val="24"/>
          <w:szCs w:val="24"/>
        </w:rPr>
        <w:t>imię i nazwisko ucznia,</w:t>
      </w:r>
      <w:r w:rsidR="00B8592D">
        <w:rPr>
          <w:rFonts w:ascii="Times New Roman" w:hAnsi="Times New Roman" w:cs="Times New Roman"/>
          <w:sz w:val="24"/>
          <w:szCs w:val="24"/>
        </w:rPr>
        <w:t xml:space="preserve"> klasa</w:t>
      </w:r>
      <w:r w:rsidR="00482CB4" w:rsidRPr="00B8592D">
        <w:rPr>
          <w:rFonts w:ascii="Times New Roman" w:hAnsi="Times New Roman" w:cs="Times New Roman"/>
          <w:sz w:val="24"/>
          <w:szCs w:val="24"/>
        </w:rPr>
        <w:t>. Zwrot podręczników potwierdzony jest</w:t>
      </w:r>
      <w:r w:rsidR="00DF67E9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="00482CB4" w:rsidRPr="00B8592D">
        <w:rPr>
          <w:rFonts w:ascii="Times New Roman" w:hAnsi="Times New Roman" w:cs="Times New Roman"/>
          <w:sz w:val="24"/>
          <w:szCs w:val="24"/>
        </w:rPr>
        <w:t>podpisem (własnym długopisem) na liście udostępnionej przez nauczyciela.</w:t>
      </w:r>
      <w:r w:rsidR="00DF67E9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="00482CB4" w:rsidRPr="00B8592D">
        <w:rPr>
          <w:rFonts w:ascii="Times New Roman" w:hAnsi="Times New Roman" w:cs="Times New Roman"/>
          <w:sz w:val="24"/>
          <w:szCs w:val="24"/>
        </w:rPr>
        <w:t xml:space="preserve">Następnie są </w:t>
      </w:r>
      <w:r w:rsidR="00B8592D">
        <w:rPr>
          <w:rFonts w:ascii="Times New Roman" w:hAnsi="Times New Roman" w:cs="Times New Roman"/>
          <w:sz w:val="24"/>
          <w:szCs w:val="24"/>
        </w:rPr>
        <w:t xml:space="preserve">one </w:t>
      </w:r>
      <w:r w:rsidR="00482CB4" w:rsidRPr="00B8592D">
        <w:rPr>
          <w:rFonts w:ascii="Times New Roman" w:hAnsi="Times New Roman" w:cs="Times New Roman"/>
          <w:sz w:val="24"/>
          <w:szCs w:val="24"/>
        </w:rPr>
        <w:t>odkładane w sposób wskazany przez nauczyciela bibliotekarza w</w:t>
      </w:r>
      <w:r w:rsidR="00DF67E9" w:rsidRPr="00B8592D">
        <w:rPr>
          <w:rFonts w:ascii="Times New Roman" w:hAnsi="Times New Roman" w:cs="Times New Roman"/>
          <w:sz w:val="24"/>
          <w:szCs w:val="24"/>
        </w:rPr>
        <w:t xml:space="preserve"> </w:t>
      </w:r>
      <w:r w:rsidR="00482CB4" w:rsidRPr="00B8592D">
        <w:rPr>
          <w:rFonts w:ascii="Times New Roman" w:hAnsi="Times New Roman" w:cs="Times New Roman"/>
          <w:sz w:val="24"/>
          <w:szCs w:val="24"/>
        </w:rPr>
        <w:t>określonym miejscu.</w:t>
      </w:r>
    </w:p>
    <w:p w:rsidR="00DF67E9" w:rsidRPr="00B8592D" w:rsidRDefault="009A3F67" w:rsidP="00B8592D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3"/>
          <w:szCs w:val="23"/>
        </w:rPr>
        <w:t xml:space="preserve">Zwracane przez uczniów </w:t>
      </w:r>
      <w:r w:rsidR="00DC31D4" w:rsidRPr="00B8592D">
        <w:rPr>
          <w:rFonts w:ascii="Times New Roman" w:hAnsi="Times New Roman" w:cs="Times New Roman"/>
          <w:sz w:val="23"/>
          <w:szCs w:val="23"/>
        </w:rPr>
        <w:t xml:space="preserve">inne </w:t>
      </w:r>
      <w:r w:rsidRPr="00B8592D">
        <w:rPr>
          <w:rFonts w:ascii="Times New Roman" w:hAnsi="Times New Roman" w:cs="Times New Roman"/>
          <w:sz w:val="23"/>
          <w:szCs w:val="23"/>
        </w:rPr>
        <w:t xml:space="preserve">książki powinny być zapakowane w torebki foliowe i opisane na zewnątrz: imię, nazwisko, klasa. </w:t>
      </w:r>
    </w:p>
    <w:p w:rsidR="00B8592D" w:rsidRDefault="00482CB4" w:rsidP="00B859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92D">
        <w:rPr>
          <w:rFonts w:ascii="Times New Roman" w:hAnsi="Times New Roman" w:cs="Times New Roman"/>
          <w:sz w:val="24"/>
          <w:szCs w:val="24"/>
        </w:rPr>
        <w:t>Po upływie kwarantanny nauczyciel bibliotekarz dokonuje oceny stanu technicznego</w:t>
      </w:r>
    </w:p>
    <w:p w:rsidR="00B8592D" w:rsidRDefault="00482CB4" w:rsidP="00B8592D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8592D">
        <w:rPr>
          <w:rFonts w:ascii="Times New Roman" w:hAnsi="Times New Roman" w:cs="Times New Roman"/>
          <w:sz w:val="24"/>
          <w:szCs w:val="24"/>
        </w:rPr>
        <w:t xml:space="preserve">zwróconych podręczników. </w:t>
      </w:r>
      <w:r w:rsidR="009A3F67" w:rsidRPr="00B8592D">
        <w:rPr>
          <w:rFonts w:ascii="Times New Roman" w:hAnsi="Times New Roman" w:cs="Times New Roman"/>
          <w:sz w:val="23"/>
          <w:szCs w:val="23"/>
        </w:rPr>
        <w:t>W sytuacji stwierdzenia zniszczenia rodzic zobowiązany jest do zakupu nowego egzemplarza lub zwrotu kosztów, o czym zostanie poinformowany telefonicznie lub za pomocą innych narzędzi komunikacji</w:t>
      </w:r>
      <w:r w:rsidR="00B8592D">
        <w:rPr>
          <w:rFonts w:ascii="Times New Roman" w:hAnsi="Times New Roman" w:cs="Times New Roman"/>
          <w:sz w:val="23"/>
          <w:szCs w:val="23"/>
        </w:rPr>
        <w:t>.</w:t>
      </w:r>
    </w:p>
    <w:p w:rsidR="00482CB4" w:rsidRDefault="00482CB4" w:rsidP="00AC5ACE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2CB4" w:rsidSect="006C5B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2A" w:rsidRDefault="0067582A" w:rsidP="00B8592D">
      <w:pPr>
        <w:spacing w:after="0" w:line="240" w:lineRule="auto"/>
      </w:pPr>
      <w:r>
        <w:separator/>
      </w:r>
    </w:p>
  </w:endnote>
  <w:endnote w:type="continuationSeparator" w:id="0">
    <w:p w:rsidR="0067582A" w:rsidRDefault="0067582A" w:rsidP="00B8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5263"/>
      <w:docPartObj>
        <w:docPartGallery w:val="Page Numbers (Bottom of Page)"/>
        <w:docPartUnique/>
      </w:docPartObj>
    </w:sdtPr>
    <w:sdtContent>
      <w:p w:rsidR="00B8592D" w:rsidRDefault="005476BD">
        <w:pPr>
          <w:pStyle w:val="Stopka"/>
          <w:jc w:val="right"/>
        </w:pPr>
        <w:fldSimple w:instr=" PAGE   \* MERGEFORMAT ">
          <w:r w:rsidR="00AC5ACE">
            <w:rPr>
              <w:noProof/>
            </w:rPr>
            <w:t>1</w:t>
          </w:r>
        </w:fldSimple>
      </w:p>
    </w:sdtContent>
  </w:sdt>
  <w:p w:rsidR="00B8592D" w:rsidRDefault="00B85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2A" w:rsidRDefault="0067582A" w:rsidP="00B8592D">
      <w:pPr>
        <w:spacing w:after="0" w:line="240" w:lineRule="auto"/>
      </w:pPr>
      <w:r>
        <w:separator/>
      </w:r>
    </w:p>
  </w:footnote>
  <w:footnote w:type="continuationSeparator" w:id="0">
    <w:p w:rsidR="0067582A" w:rsidRDefault="0067582A" w:rsidP="00B8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0A6"/>
    <w:multiLevelType w:val="hybridMultilevel"/>
    <w:tmpl w:val="2AD0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48A"/>
    <w:multiLevelType w:val="multilevel"/>
    <w:tmpl w:val="73A869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13584B65"/>
    <w:multiLevelType w:val="hybridMultilevel"/>
    <w:tmpl w:val="5DB20E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AE4E02"/>
    <w:multiLevelType w:val="hybridMultilevel"/>
    <w:tmpl w:val="358E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085"/>
    <w:multiLevelType w:val="hybridMultilevel"/>
    <w:tmpl w:val="A8068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E46DF0"/>
    <w:multiLevelType w:val="hybridMultilevel"/>
    <w:tmpl w:val="AC8E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0437"/>
    <w:multiLevelType w:val="hybridMultilevel"/>
    <w:tmpl w:val="A3184D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4372F3"/>
    <w:multiLevelType w:val="multilevel"/>
    <w:tmpl w:val="32D0C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34251C52"/>
    <w:multiLevelType w:val="multilevel"/>
    <w:tmpl w:val="73A869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39E5449A"/>
    <w:multiLevelType w:val="multilevel"/>
    <w:tmpl w:val="73A869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4D131815"/>
    <w:multiLevelType w:val="hybridMultilevel"/>
    <w:tmpl w:val="38CC40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AB0024"/>
    <w:multiLevelType w:val="hybridMultilevel"/>
    <w:tmpl w:val="2BC68E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567A45"/>
    <w:multiLevelType w:val="hybridMultilevel"/>
    <w:tmpl w:val="05CA67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2AF6AB8"/>
    <w:multiLevelType w:val="hybridMultilevel"/>
    <w:tmpl w:val="E92CBE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1A"/>
    <w:rsid w:val="00322441"/>
    <w:rsid w:val="00480BF3"/>
    <w:rsid w:val="00482CB4"/>
    <w:rsid w:val="005476BD"/>
    <w:rsid w:val="005E131A"/>
    <w:rsid w:val="0067582A"/>
    <w:rsid w:val="006C5B0E"/>
    <w:rsid w:val="009A3F67"/>
    <w:rsid w:val="009E65AB"/>
    <w:rsid w:val="00A0005B"/>
    <w:rsid w:val="00AC5ACE"/>
    <w:rsid w:val="00B8592D"/>
    <w:rsid w:val="00D90D62"/>
    <w:rsid w:val="00DC31D4"/>
    <w:rsid w:val="00DF67E9"/>
    <w:rsid w:val="00E4543B"/>
    <w:rsid w:val="00FE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80BF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Default">
    <w:name w:val="Default"/>
    <w:rsid w:val="00DF6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92D"/>
  </w:style>
  <w:style w:type="paragraph" w:styleId="Stopka">
    <w:name w:val="footer"/>
    <w:basedOn w:val="Normalny"/>
    <w:link w:val="StopkaZnak"/>
    <w:uiPriority w:val="99"/>
    <w:unhideWhenUsed/>
    <w:rsid w:val="00B8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2D"/>
  </w:style>
  <w:style w:type="character" w:styleId="Hipercze">
    <w:name w:val="Hyperlink"/>
    <w:basedOn w:val="Domylnaczcionkaakapitu"/>
    <w:uiPriority w:val="99"/>
    <w:unhideWhenUsed/>
    <w:rsid w:val="00A000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/bibliote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2020-05-25T18:14:00Z</dcterms:created>
  <dcterms:modified xsi:type="dcterms:W3CDTF">2020-06-08T19:32:00Z</dcterms:modified>
</cp:coreProperties>
</file>