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90" w:rsidRDefault="00037F90" w:rsidP="005C04D1">
      <w:pPr>
        <w:jc w:val="both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42B5E" wp14:editId="6F507B34">
                <wp:simplePos x="0" y="0"/>
                <wp:positionH relativeFrom="margin">
                  <wp:posOffset>190500</wp:posOffset>
                </wp:positionH>
                <wp:positionV relativeFrom="paragraph">
                  <wp:posOffset>-175895</wp:posOffset>
                </wp:positionV>
                <wp:extent cx="5562600" cy="1076325"/>
                <wp:effectExtent l="0" t="0" r="0" b="3524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glow rad="228600">
                            <a:schemeClr val="accent2">
                              <a:satMod val="175000"/>
                              <a:alpha val="40000"/>
                            </a:schemeClr>
                          </a:glow>
                          <a:reflection blurRad="6350" stA="52000" endA="300" endPos="35000" dir="5400000" sy="-100000" algn="bl" rotWithShape="0"/>
                        </a:effectLst>
                      </wps:spPr>
                      <wps:txbx>
                        <w:txbxContent>
                          <w:p w:rsidR="00037F90" w:rsidRPr="00DB5A48" w:rsidRDefault="00037F90" w:rsidP="0012218F">
                            <w:pPr>
                              <w:jc w:val="center"/>
                              <w:rPr>
                                <w:b/>
                                <w:color w:val="008000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5A48">
                              <w:rPr>
                                <w:b/>
                                <w:color w:val="008000"/>
                                <w:sz w:val="120"/>
                                <w:szCs w:val="120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ZELENÁ   ŠKOLA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942B5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15pt;margin-top:-13.85pt;width:43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" filled="f" stroked="f">
                <v:textbox>
                  <w:txbxContent>
                    <w:p w:rsidR="00037F90" w:rsidRPr="00DB5A48" w:rsidRDefault="00037F90" w:rsidP="0012218F">
                      <w:pPr>
                        <w:jc w:val="center"/>
                        <w:rPr>
                          <w:b/>
                          <w:color w:val="008000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5A48">
                        <w:rPr>
                          <w:b/>
                          <w:color w:val="008000"/>
                          <w:sz w:val="120"/>
                          <w:szCs w:val="120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ZELENÁ   ŠKOLA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7F90" w:rsidRDefault="00037F90" w:rsidP="005C04D1">
      <w:pPr>
        <w:jc w:val="both"/>
      </w:pPr>
    </w:p>
    <w:p w:rsidR="00037F90" w:rsidRDefault="00037F90" w:rsidP="005C04D1">
      <w:pPr>
        <w:jc w:val="both"/>
      </w:pPr>
    </w:p>
    <w:p w:rsidR="00037F90" w:rsidRDefault="00037F90" w:rsidP="005C04D1">
      <w:pPr>
        <w:jc w:val="both"/>
      </w:pPr>
    </w:p>
    <w:p w:rsidR="005923A6" w:rsidRPr="00037F90" w:rsidRDefault="005923A6" w:rsidP="005C04D1">
      <w:pPr>
        <w:jc w:val="both"/>
        <w:rPr>
          <w:sz w:val="32"/>
          <w:szCs w:val="32"/>
        </w:rPr>
      </w:pPr>
      <w:r w:rsidRPr="00037F90">
        <w:rPr>
          <w:sz w:val="32"/>
          <w:szCs w:val="32"/>
        </w:rPr>
        <w:t xml:space="preserve">je medzinárodný certifikačný výchovno-vzdelávací program určený pre školy, ktoré chcú zmeniť seba a svoje okolie. Cieľom programu je podpora školských komunít, v ktorých si ich členovia vyskúšajú čaro i nástrahy spolupráce. Žiaci s pomocou učiteľov a rodičov riešia reálne potreby svojej školy a okolia, čím pomáhajú k pozitívnej zmene. </w:t>
      </w:r>
    </w:p>
    <w:p w:rsidR="005923A6" w:rsidRPr="00037F90" w:rsidRDefault="00037F90" w:rsidP="005C04D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O </w:t>
      </w:r>
      <w:r w:rsidR="005923A6" w:rsidRPr="00037F90">
        <w:rPr>
          <w:sz w:val="32"/>
          <w:szCs w:val="32"/>
        </w:rPr>
        <w:t xml:space="preserve">problematike životného prostredia </w:t>
      </w:r>
      <w:r>
        <w:rPr>
          <w:sz w:val="32"/>
          <w:szCs w:val="32"/>
        </w:rPr>
        <w:t xml:space="preserve">sa </w:t>
      </w:r>
      <w:r w:rsidR="005923A6" w:rsidRPr="00037F90">
        <w:rPr>
          <w:sz w:val="32"/>
          <w:szCs w:val="32"/>
        </w:rPr>
        <w:t xml:space="preserve">nestačí </w:t>
      </w:r>
      <w:r>
        <w:rPr>
          <w:sz w:val="32"/>
          <w:szCs w:val="32"/>
        </w:rPr>
        <w:t>len učiť, ale</w:t>
      </w:r>
      <w:r w:rsidR="005923A6" w:rsidRPr="00037F90">
        <w:rPr>
          <w:sz w:val="32"/>
          <w:szCs w:val="32"/>
        </w:rPr>
        <w:t xml:space="preserve"> je zároveň nevyhnutné zmeniť naše konanie. Školy </w:t>
      </w:r>
      <w:r>
        <w:rPr>
          <w:sz w:val="32"/>
          <w:szCs w:val="32"/>
        </w:rPr>
        <w:t>vstupom do tohto projektu sú motivované</w:t>
      </w:r>
      <w:r w:rsidR="005923A6" w:rsidRPr="00037F90">
        <w:rPr>
          <w:sz w:val="32"/>
          <w:szCs w:val="32"/>
        </w:rPr>
        <w:t xml:space="preserve"> k realizácii dlhodobých, praktických a vzdelávacích aktivít, ktoré majú reálny pozitívny dosah na životné prostredie školy a jej okolia. Realizácia programu podporuje na školách priestor na rozvoj t</w:t>
      </w:r>
      <w:r w:rsidR="00DB5A48">
        <w:rPr>
          <w:sz w:val="32"/>
          <w:szCs w:val="32"/>
        </w:rPr>
        <w:t xml:space="preserve">vorivého a kritického myslenia, </w:t>
      </w:r>
      <w:r w:rsidR="005923A6" w:rsidRPr="00037F90">
        <w:rPr>
          <w:sz w:val="32"/>
          <w:szCs w:val="32"/>
        </w:rPr>
        <w:t xml:space="preserve">dochádza k zlepšeniu medziľudských vzťahov a atmosféry prostredníctvom spolupráce na spoločných cieľoch. </w:t>
      </w:r>
    </w:p>
    <w:p w:rsidR="005923A6" w:rsidRPr="00DB5A48" w:rsidRDefault="005923A6" w:rsidP="00DB5A48">
      <w:pPr>
        <w:jc w:val="center"/>
        <w:rPr>
          <w:b/>
          <w:color w:val="008000"/>
          <w:sz w:val="32"/>
          <w:szCs w:val="32"/>
          <w:u w:val="single"/>
        </w:rPr>
      </w:pPr>
      <w:r w:rsidRPr="00DB5A48">
        <w:rPr>
          <w:b/>
          <w:color w:val="008000"/>
          <w:sz w:val="32"/>
          <w:szCs w:val="32"/>
          <w:u w:val="single"/>
        </w:rPr>
        <w:t xml:space="preserve">Naša vízia </w:t>
      </w:r>
    </w:p>
    <w:p w:rsidR="005923A6" w:rsidRPr="00037F90" w:rsidRDefault="005923A6" w:rsidP="005C04D1">
      <w:pPr>
        <w:jc w:val="both"/>
        <w:rPr>
          <w:sz w:val="32"/>
          <w:szCs w:val="32"/>
        </w:rPr>
      </w:pPr>
      <w:r w:rsidRPr="00037F90">
        <w:rPr>
          <w:sz w:val="32"/>
          <w:szCs w:val="32"/>
        </w:rPr>
        <w:t xml:space="preserve">Chceme vytvárať školské komunity, kde si môžu ich členovia zažiť čaro i nástrahy spolupráce a vyskúšať si svoje sily zoči-voči praktickým výzvam. Škola by mala vytvárať priestor, kde si mladí ľudia spoločne s učiteľmi a rodičmi rozvíjajú </w:t>
      </w:r>
      <w:r w:rsidR="00C12FAB" w:rsidRPr="00037F90">
        <w:rPr>
          <w:sz w:val="32"/>
          <w:szCs w:val="32"/>
        </w:rPr>
        <w:t>prostredníctvom zážitku tvorivé a kritické myslenie a realizujú inšpiratívne riešenia environmentálnych a spoločenských výziev. Žiaci by mali byť spolutvorcami hodnôt a aktivít v škole, pretože pokiaľ dokážeme zmeniť školu, dokážeme zmeniť aj svet okolo seba.</w:t>
      </w:r>
    </w:p>
    <w:p w:rsidR="005923A6" w:rsidRPr="00DB5A48" w:rsidRDefault="005923A6" w:rsidP="00DB5A48">
      <w:pPr>
        <w:jc w:val="center"/>
        <w:rPr>
          <w:b/>
          <w:color w:val="008000"/>
          <w:sz w:val="32"/>
          <w:szCs w:val="32"/>
          <w:u w:val="single"/>
        </w:rPr>
      </w:pPr>
      <w:r w:rsidRPr="00DB5A48">
        <w:rPr>
          <w:b/>
          <w:color w:val="008000"/>
          <w:sz w:val="32"/>
          <w:szCs w:val="32"/>
          <w:u w:val="single"/>
        </w:rPr>
        <w:t>Naše hodnoty</w:t>
      </w:r>
    </w:p>
    <w:p w:rsidR="005923A6" w:rsidRPr="00037F90" w:rsidRDefault="005923A6" w:rsidP="005C04D1">
      <w:pPr>
        <w:jc w:val="both"/>
        <w:rPr>
          <w:sz w:val="32"/>
          <w:szCs w:val="32"/>
        </w:rPr>
      </w:pPr>
      <w:r w:rsidRPr="00037F90">
        <w:rPr>
          <w:sz w:val="32"/>
          <w:szCs w:val="32"/>
        </w:rPr>
        <w:t>Rešpektujeme slobodu každého jedinca. Veríme, že každý má právo hľadať vlastnú cestu. Za nedeliteľnú súčasť tejto slobody považujeme zodpovednosť za svoje správanie voči ostatným ľuďom a prírode okolo nás. Veríme tiež, že všetko okolo nás si zaslúži našu úctu.</w:t>
      </w:r>
    </w:p>
    <w:p w:rsidR="005923A6" w:rsidRPr="00DB5A48" w:rsidRDefault="005923A6" w:rsidP="00DB5A48">
      <w:pPr>
        <w:jc w:val="center"/>
        <w:rPr>
          <w:b/>
          <w:color w:val="008000"/>
          <w:sz w:val="32"/>
          <w:szCs w:val="32"/>
          <w:u w:val="single"/>
        </w:rPr>
      </w:pPr>
      <w:r w:rsidRPr="00DB5A48">
        <w:rPr>
          <w:b/>
          <w:color w:val="008000"/>
          <w:sz w:val="32"/>
          <w:szCs w:val="32"/>
          <w:u w:val="single"/>
        </w:rPr>
        <w:t>Participácia alebo spoločne to ide ľahšie</w:t>
      </w:r>
    </w:p>
    <w:p w:rsidR="00037F90" w:rsidRPr="00037F90" w:rsidRDefault="005923A6" w:rsidP="005C04D1">
      <w:pPr>
        <w:jc w:val="both"/>
        <w:rPr>
          <w:sz w:val="32"/>
          <w:szCs w:val="32"/>
        </w:rPr>
      </w:pPr>
      <w:r w:rsidRPr="00037F90">
        <w:rPr>
          <w:sz w:val="32"/>
          <w:szCs w:val="32"/>
        </w:rPr>
        <w:t xml:space="preserve">Proces Zelenej školy je prioritne zameraný na ľudí, nie na úlohy. Zahŕňa celú školu spolu s členmi miestnej komunity a aktivuje ich participáciu – </w:t>
      </w:r>
      <w:r w:rsidRPr="00037F90">
        <w:rPr>
          <w:sz w:val="32"/>
          <w:szCs w:val="32"/>
        </w:rPr>
        <w:lastRenderedPageBreak/>
        <w:t xml:space="preserve">spoluúčasť na rozhodovaní a riešení vybraných problémov. Podporuje tímovú prácu a pomáha vytvárať spoločnú víziu školy, ktorá rešpektuje a prakticky chráni životné prostredie. Žiaci sú dôležitou súčasťou pracovného tímu – kolégia a aktívne sa zapájajú do každého zo 7 krokov metodiky. Analyzujú dosah školy na životné prostredie v jednej alebo viacerých zo 7 tém a následne navrhujú zlepšenia, ktoré sa snažia pri zapojení celej školskej komunity zrealizovať. Navrhnuté aktivity sa usilujú čo najviac prepájať s výučbou a svoje úspechy priebežne monitorujú a hodnotia. Svoje predsavzatia a prijaté princípy výtvarne vyjadrujú prostredníctvom </w:t>
      </w:r>
      <w:proofErr w:type="spellStart"/>
      <w:r w:rsidRPr="00037F90">
        <w:rPr>
          <w:sz w:val="32"/>
          <w:szCs w:val="32"/>
        </w:rPr>
        <w:t>Ekokódexu</w:t>
      </w:r>
      <w:proofErr w:type="spellEnd"/>
      <w:r w:rsidRPr="00037F90">
        <w:rPr>
          <w:sz w:val="32"/>
          <w:szCs w:val="32"/>
        </w:rPr>
        <w:t xml:space="preserve">. </w:t>
      </w:r>
    </w:p>
    <w:p w:rsidR="00037F90" w:rsidRPr="00DB5A48" w:rsidRDefault="005923A6" w:rsidP="00DB5A48">
      <w:pPr>
        <w:jc w:val="center"/>
        <w:rPr>
          <w:b/>
          <w:color w:val="008000"/>
          <w:sz w:val="32"/>
          <w:szCs w:val="32"/>
          <w:u w:val="single"/>
        </w:rPr>
      </w:pPr>
      <w:r w:rsidRPr="00DB5A48">
        <w:rPr>
          <w:b/>
          <w:color w:val="008000"/>
          <w:sz w:val="32"/>
          <w:szCs w:val="32"/>
          <w:u w:val="single"/>
        </w:rPr>
        <w:t xml:space="preserve">Metodika a témy programu </w:t>
      </w:r>
    </w:p>
    <w:p w:rsidR="005923A6" w:rsidRDefault="005923A6" w:rsidP="005C04D1">
      <w:pPr>
        <w:jc w:val="both"/>
        <w:rPr>
          <w:sz w:val="32"/>
          <w:szCs w:val="32"/>
        </w:rPr>
      </w:pPr>
      <w:r w:rsidRPr="00037F90">
        <w:rPr>
          <w:sz w:val="32"/>
          <w:szCs w:val="32"/>
        </w:rPr>
        <w:t>V programe Zelená škola sa uplatňuje praktická metodika 7 krokov</w:t>
      </w:r>
      <w:r w:rsidR="005C04D1">
        <w:rPr>
          <w:sz w:val="32"/>
          <w:szCs w:val="32"/>
        </w:rPr>
        <w:t xml:space="preserve">. </w:t>
      </w:r>
      <w:r w:rsidR="00D25266">
        <w:rPr>
          <w:sz w:val="32"/>
          <w:szCs w:val="32"/>
        </w:rPr>
        <w:t>J</w:t>
      </w:r>
      <w:r w:rsidRPr="00037F90">
        <w:rPr>
          <w:sz w:val="32"/>
          <w:szCs w:val="32"/>
        </w:rPr>
        <w:t>e jednoduchým, no účinným nástrojom na to, aby sa na škole udiali pozitívne zmeny – zmeny nielen v oblasti životného prostredia, ale aj vzájomných vzťahov, spolupráce a celkovej atmosféry na škole. Náplňou programu je splnenie týchto 7 krokov Zelenej ško</w:t>
      </w:r>
      <w:r w:rsidR="00784105">
        <w:rPr>
          <w:sz w:val="32"/>
          <w:szCs w:val="32"/>
        </w:rPr>
        <w:t>ly počas certifikačného obdobia s výberom a podrobným rozpracovaním minimálne jednej</w:t>
      </w:r>
      <w:r w:rsidRPr="00037F90">
        <w:rPr>
          <w:sz w:val="32"/>
          <w:szCs w:val="32"/>
        </w:rPr>
        <w:t xml:space="preserve"> z nasledujúcich tém</w:t>
      </w:r>
      <w:r w:rsidR="00784105">
        <w:rPr>
          <w:sz w:val="32"/>
          <w:szCs w:val="32"/>
        </w:rPr>
        <w:t xml:space="preserve"> v jednom certifikačnom období</w:t>
      </w:r>
      <w:r w:rsidRPr="00037F90">
        <w:rPr>
          <w:sz w:val="32"/>
          <w:szCs w:val="32"/>
        </w:rPr>
        <w:t>: voda, odpad, energia, doprava a ovzdušie, zelené obstarávanie a úradovanie, zeleň a och</w:t>
      </w:r>
      <w:bookmarkStart w:id="0" w:name="_GoBack"/>
      <w:bookmarkEnd w:id="0"/>
      <w:r w:rsidRPr="00037F90">
        <w:rPr>
          <w:sz w:val="32"/>
          <w:szCs w:val="32"/>
        </w:rPr>
        <w:t>rana prírody, potraviny</w:t>
      </w:r>
      <w:r w:rsidR="00037F90" w:rsidRPr="00037F90">
        <w:rPr>
          <w:sz w:val="32"/>
          <w:szCs w:val="32"/>
        </w:rPr>
        <w:t>.</w:t>
      </w:r>
      <w:r w:rsidR="00784105">
        <w:rPr>
          <w:sz w:val="32"/>
          <w:szCs w:val="32"/>
        </w:rPr>
        <w:t xml:space="preserve"> </w:t>
      </w:r>
    </w:p>
    <w:p w:rsidR="00784105" w:rsidRPr="00DB5A48" w:rsidRDefault="00781314" w:rsidP="00DB5A48">
      <w:pPr>
        <w:jc w:val="center"/>
        <w:rPr>
          <w:b/>
          <w:color w:val="008000"/>
          <w:sz w:val="32"/>
          <w:szCs w:val="32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156210</wp:posOffset>
            </wp:positionV>
            <wp:extent cx="3801945" cy="4126761"/>
            <wp:effectExtent l="0" t="0" r="0" b="0"/>
            <wp:wrapNone/>
            <wp:docPr id="1" name="Obrázok 1" descr="https://zelenaskola.sk/wp-content/uploads/2021/04/vrtula-09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lenaskola.sk/wp-content/uploads/2021/04/vrtula-09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945" cy="412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4105" w:rsidRPr="00DB5A48">
        <w:rPr>
          <w:b/>
          <w:color w:val="008000"/>
          <w:sz w:val="32"/>
          <w:szCs w:val="32"/>
        </w:rPr>
        <w:t>Naša škola si v šk. roku 2021/2022</w:t>
      </w:r>
      <w:r w:rsidR="005C04D1" w:rsidRPr="00DB5A48">
        <w:rPr>
          <w:b/>
          <w:color w:val="008000"/>
          <w:sz w:val="32"/>
          <w:szCs w:val="32"/>
        </w:rPr>
        <w:t xml:space="preserve"> </w:t>
      </w:r>
      <w:r w:rsidR="00784105" w:rsidRPr="00DB5A48">
        <w:rPr>
          <w:b/>
          <w:color w:val="008000"/>
          <w:sz w:val="32"/>
          <w:szCs w:val="32"/>
        </w:rPr>
        <w:t>vybrala tému zeleň a ochrana prírody.</w:t>
      </w:r>
    </w:p>
    <w:p w:rsidR="005C04D1" w:rsidRDefault="005C04D1" w:rsidP="005C04D1">
      <w:pPr>
        <w:jc w:val="both"/>
        <w:rPr>
          <w:sz w:val="32"/>
          <w:szCs w:val="32"/>
        </w:rPr>
      </w:pPr>
    </w:p>
    <w:p w:rsidR="005C04D1" w:rsidRPr="00037F90" w:rsidRDefault="005C04D1" w:rsidP="005C04D1">
      <w:pPr>
        <w:jc w:val="both"/>
        <w:rPr>
          <w:sz w:val="32"/>
          <w:szCs w:val="32"/>
        </w:rPr>
      </w:pPr>
    </w:p>
    <w:p w:rsidR="000C6F72" w:rsidRDefault="000C6F72" w:rsidP="005C04D1">
      <w:pPr>
        <w:jc w:val="both"/>
      </w:pPr>
    </w:p>
    <w:sectPr w:rsidR="000C6F72" w:rsidSect="009D5658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A6"/>
    <w:rsid w:val="00037F90"/>
    <w:rsid w:val="000C6F72"/>
    <w:rsid w:val="0012218F"/>
    <w:rsid w:val="005923A6"/>
    <w:rsid w:val="005C04D1"/>
    <w:rsid w:val="00781314"/>
    <w:rsid w:val="00784105"/>
    <w:rsid w:val="009D5658"/>
    <w:rsid w:val="00C12FAB"/>
    <w:rsid w:val="00D25266"/>
    <w:rsid w:val="00DB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56E68-BB34-49E9-858A-BE4114BEB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škola 6</cp:lastModifiedBy>
  <cp:revision>7</cp:revision>
  <dcterms:created xsi:type="dcterms:W3CDTF">2021-09-26T18:21:00Z</dcterms:created>
  <dcterms:modified xsi:type="dcterms:W3CDTF">2021-09-27T10:52:00Z</dcterms:modified>
</cp:coreProperties>
</file>