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A0" w:rsidRPr="005C7D6A" w:rsidRDefault="005C7D6A" w:rsidP="00C864D2">
      <w:pPr>
        <w:jc w:val="center"/>
        <w:rPr>
          <w:sz w:val="36"/>
          <w:szCs w:val="36"/>
        </w:rPr>
      </w:pPr>
      <w:r w:rsidRPr="005C7D6A">
        <w:rPr>
          <w:sz w:val="36"/>
          <w:szCs w:val="36"/>
        </w:rPr>
        <w:t>Návrh volit</w:t>
      </w:r>
      <w:r w:rsidR="0022312A">
        <w:rPr>
          <w:sz w:val="36"/>
          <w:szCs w:val="36"/>
        </w:rPr>
        <w:t>eľných predmetov na šk. rok 20</w:t>
      </w:r>
      <w:r w:rsidR="00D22D7C">
        <w:rPr>
          <w:sz w:val="36"/>
          <w:szCs w:val="36"/>
        </w:rPr>
        <w:t>2</w:t>
      </w:r>
      <w:r w:rsidR="00A46EAD">
        <w:rPr>
          <w:sz w:val="36"/>
          <w:szCs w:val="36"/>
        </w:rPr>
        <w:t>1</w:t>
      </w:r>
      <w:r w:rsidR="0022312A">
        <w:rPr>
          <w:sz w:val="36"/>
          <w:szCs w:val="36"/>
        </w:rPr>
        <w:t>/20</w:t>
      </w:r>
      <w:r w:rsidR="00FF7DEB">
        <w:rPr>
          <w:sz w:val="36"/>
          <w:szCs w:val="36"/>
        </w:rPr>
        <w:t>2</w:t>
      </w:r>
      <w:r w:rsidR="00A46EAD">
        <w:rPr>
          <w:sz w:val="36"/>
          <w:szCs w:val="36"/>
        </w:rPr>
        <w:t>2</w:t>
      </w:r>
    </w:p>
    <w:p w:rsidR="005C7D6A" w:rsidRPr="005C7D6A" w:rsidRDefault="00D22D7C">
      <w:pPr>
        <w:rPr>
          <w:sz w:val="36"/>
          <w:szCs w:val="36"/>
        </w:rPr>
      </w:pPr>
      <w:r>
        <w:rPr>
          <w:sz w:val="36"/>
          <w:szCs w:val="36"/>
        </w:rPr>
        <w:t>Gymnázium</w:t>
      </w:r>
      <w:r w:rsidR="005C7D6A" w:rsidRPr="005C7D6A">
        <w:rPr>
          <w:sz w:val="36"/>
          <w:szCs w:val="3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7D6A" w:rsidTr="005C7D6A">
        <w:tc>
          <w:tcPr>
            <w:tcW w:w="9212" w:type="dxa"/>
          </w:tcPr>
          <w:p w:rsidR="005C7D6A" w:rsidRPr="005C7D6A" w:rsidRDefault="005C7D6A" w:rsidP="005C7D6A">
            <w:pPr>
              <w:rPr>
                <w:b/>
                <w:sz w:val="24"/>
                <w:szCs w:val="24"/>
              </w:rPr>
            </w:pPr>
            <w:r w:rsidRPr="005C7D6A">
              <w:rPr>
                <w:b/>
                <w:sz w:val="24"/>
                <w:szCs w:val="24"/>
              </w:rPr>
              <w:t xml:space="preserve">I.A, I.B  si do 2. ročníka volí 1 predmet (časová dotácia 1 hodina týždenne) z:  </w:t>
            </w:r>
          </w:p>
          <w:p w:rsidR="005C7D6A" w:rsidRPr="005C7D6A" w:rsidRDefault="005C7D6A" w:rsidP="005C7D6A">
            <w:pPr>
              <w:rPr>
                <w:sz w:val="24"/>
                <w:szCs w:val="24"/>
              </w:rPr>
            </w:pPr>
            <w:r w:rsidRPr="005C7D6A">
              <w:rPr>
                <w:sz w:val="24"/>
                <w:szCs w:val="24"/>
              </w:rPr>
              <w:t>Cvičenia z dejepisu (CVD), Praktiká z fyziky (PRF), Cvičenia z chémie (CVC), Cvičenia z geografie (CVG)</w:t>
            </w:r>
            <w:r w:rsidR="00B11A2A">
              <w:rPr>
                <w:sz w:val="24"/>
                <w:szCs w:val="24"/>
              </w:rPr>
              <w:t>, Cvičenia z biológie (CVB)</w:t>
            </w:r>
          </w:p>
          <w:p w:rsidR="005C7D6A" w:rsidRPr="005C7D6A" w:rsidRDefault="005C7D6A">
            <w:pPr>
              <w:rPr>
                <w:b/>
                <w:sz w:val="24"/>
                <w:szCs w:val="24"/>
              </w:rPr>
            </w:pPr>
          </w:p>
        </w:tc>
      </w:tr>
      <w:tr w:rsidR="005C7D6A" w:rsidTr="005C7D6A">
        <w:tc>
          <w:tcPr>
            <w:tcW w:w="9212" w:type="dxa"/>
          </w:tcPr>
          <w:p w:rsidR="005C7D6A" w:rsidRPr="005C7D6A" w:rsidRDefault="005C7D6A" w:rsidP="005C7D6A">
            <w:pPr>
              <w:rPr>
                <w:b/>
                <w:sz w:val="24"/>
                <w:szCs w:val="24"/>
              </w:rPr>
            </w:pPr>
            <w:r w:rsidRPr="005C7D6A">
              <w:rPr>
                <w:b/>
                <w:sz w:val="24"/>
                <w:szCs w:val="24"/>
              </w:rPr>
              <w:t>II.A, II.B si do 3. ročníka volia 3 voliteľné predmety (v ktorých budú žiaci pokračovať aj vo 4. ročníku</w:t>
            </w:r>
            <w:r w:rsidR="00C864D2">
              <w:rPr>
                <w:b/>
                <w:sz w:val="24"/>
                <w:szCs w:val="24"/>
              </w:rPr>
              <w:t>, časová dotácia 2 hod. týždenne</w:t>
            </w:r>
            <w:r w:rsidRPr="005C7D6A">
              <w:rPr>
                <w:b/>
                <w:sz w:val="24"/>
                <w:szCs w:val="24"/>
              </w:rPr>
              <w:t>) z:</w:t>
            </w:r>
          </w:p>
          <w:p w:rsidR="005C7D6A" w:rsidRPr="005C7D6A" w:rsidRDefault="005C7D6A" w:rsidP="005C7D6A">
            <w:pPr>
              <w:rPr>
                <w:sz w:val="24"/>
                <w:szCs w:val="24"/>
              </w:rPr>
            </w:pPr>
            <w:r w:rsidRPr="005C7D6A">
              <w:rPr>
                <w:sz w:val="24"/>
                <w:szCs w:val="24"/>
              </w:rPr>
              <w:t xml:space="preserve">KAJ, KNJ, KFJ, </w:t>
            </w:r>
            <w:r w:rsidR="009C4D40">
              <w:rPr>
                <w:sz w:val="24"/>
                <w:szCs w:val="24"/>
              </w:rPr>
              <w:t>SEM,SEB,SEF,SEC,SED,SEG,SPS,PRO</w:t>
            </w:r>
          </w:p>
          <w:p w:rsidR="005C7D6A" w:rsidRPr="005C7D6A" w:rsidRDefault="005C7D6A">
            <w:pPr>
              <w:rPr>
                <w:b/>
                <w:sz w:val="24"/>
                <w:szCs w:val="24"/>
              </w:rPr>
            </w:pPr>
          </w:p>
        </w:tc>
      </w:tr>
      <w:tr w:rsidR="005C7D6A" w:rsidTr="005C7D6A">
        <w:tc>
          <w:tcPr>
            <w:tcW w:w="9212" w:type="dxa"/>
          </w:tcPr>
          <w:p w:rsidR="005C7D6A" w:rsidRPr="005C7D6A" w:rsidRDefault="005C7D6A" w:rsidP="005C7D6A">
            <w:pPr>
              <w:rPr>
                <w:b/>
                <w:sz w:val="24"/>
                <w:szCs w:val="24"/>
              </w:rPr>
            </w:pPr>
            <w:r w:rsidRPr="005C7D6A">
              <w:rPr>
                <w:b/>
                <w:sz w:val="24"/>
                <w:szCs w:val="24"/>
              </w:rPr>
              <w:t>III.A, III.B si do 4. ročníka volia 1 predmet (časová dotácia 3 hodiny týždenne) z:</w:t>
            </w:r>
          </w:p>
          <w:p w:rsidR="005C7D6A" w:rsidRPr="005C7D6A" w:rsidRDefault="005C7D6A" w:rsidP="00746603">
            <w:pPr>
              <w:rPr>
                <w:b/>
                <w:sz w:val="24"/>
                <w:szCs w:val="24"/>
              </w:rPr>
            </w:pPr>
            <w:r w:rsidRPr="005C7D6A">
              <w:rPr>
                <w:sz w:val="24"/>
                <w:szCs w:val="24"/>
              </w:rPr>
              <w:t>KAJ, KNJ,KFJ, MVS,</w:t>
            </w:r>
            <w:r w:rsidR="00B11A2A">
              <w:rPr>
                <w:sz w:val="24"/>
                <w:szCs w:val="24"/>
              </w:rPr>
              <w:t xml:space="preserve"> </w:t>
            </w:r>
            <w:r w:rsidRPr="005C7D6A">
              <w:rPr>
                <w:sz w:val="24"/>
                <w:szCs w:val="24"/>
              </w:rPr>
              <w:t>SEN,</w:t>
            </w:r>
            <w:r w:rsidR="00B11A2A">
              <w:rPr>
                <w:sz w:val="24"/>
                <w:szCs w:val="24"/>
              </w:rPr>
              <w:t xml:space="preserve"> </w:t>
            </w:r>
            <w:r w:rsidRPr="005C7D6A">
              <w:rPr>
                <w:sz w:val="24"/>
                <w:szCs w:val="24"/>
              </w:rPr>
              <w:t>VKB</w:t>
            </w:r>
            <w:r w:rsidR="00AD760F">
              <w:rPr>
                <w:sz w:val="24"/>
                <w:szCs w:val="24"/>
              </w:rPr>
              <w:t>,</w:t>
            </w:r>
            <w:r w:rsidR="00B11A2A">
              <w:rPr>
                <w:sz w:val="24"/>
                <w:szCs w:val="24"/>
              </w:rPr>
              <w:t xml:space="preserve"> </w:t>
            </w:r>
            <w:proofErr w:type="spellStart"/>
            <w:r w:rsidR="0022312A">
              <w:rPr>
                <w:sz w:val="24"/>
                <w:szCs w:val="24"/>
              </w:rPr>
              <w:t>VKB</w:t>
            </w:r>
            <w:r w:rsidR="00B11A2A">
              <w:rPr>
                <w:sz w:val="24"/>
                <w:szCs w:val="24"/>
              </w:rPr>
              <w:t>č</w:t>
            </w:r>
            <w:proofErr w:type="spellEnd"/>
            <w:r w:rsidR="0022312A">
              <w:rPr>
                <w:sz w:val="24"/>
                <w:szCs w:val="24"/>
              </w:rPr>
              <w:t>,</w:t>
            </w:r>
            <w:r w:rsidR="00AD760F">
              <w:rPr>
                <w:sz w:val="24"/>
                <w:szCs w:val="24"/>
              </w:rPr>
              <w:t xml:space="preserve"> </w:t>
            </w:r>
            <w:r w:rsidRPr="005C7D6A">
              <w:rPr>
                <w:sz w:val="24"/>
                <w:szCs w:val="24"/>
              </w:rPr>
              <w:t xml:space="preserve">SUK, </w:t>
            </w:r>
          </w:p>
        </w:tc>
      </w:tr>
    </w:tbl>
    <w:p w:rsidR="005C7D6A" w:rsidRDefault="005C7D6A">
      <w:pPr>
        <w:rPr>
          <w:b/>
        </w:rPr>
      </w:pPr>
    </w:p>
    <w:p w:rsidR="005C7D6A" w:rsidRPr="005C7D6A" w:rsidRDefault="00D22D7C" w:rsidP="005C7D6A">
      <w:pPr>
        <w:rPr>
          <w:sz w:val="36"/>
          <w:szCs w:val="36"/>
        </w:rPr>
      </w:pPr>
      <w:r>
        <w:rPr>
          <w:sz w:val="36"/>
          <w:szCs w:val="36"/>
        </w:rPr>
        <w:t>Stredná športová škola</w:t>
      </w:r>
      <w:r w:rsidR="005C7D6A" w:rsidRPr="005C7D6A">
        <w:rPr>
          <w:sz w:val="36"/>
          <w:szCs w:val="3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C7D6A" w:rsidTr="00384DD0">
        <w:tc>
          <w:tcPr>
            <w:tcW w:w="9212" w:type="dxa"/>
          </w:tcPr>
          <w:p w:rsidR="005C7D6A" w:rsidRPr="005C7D6A" w:rsidRDefault="00E10C98" w:rsidP="00384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II.S</w:t>
            </w:r>
            <w:r w:rsidR="009C4D40">
              <w:rPr>
                <w:b/>
                <w:sz w:val="24"/>
                <w:szCs w:val="24"/>
              </w:rPr>
              <w:t xml:space="preserve">, </w:t>
            </w:r>
            <w:r w:rsidR="007C076D">
              <w:rPr>
                <w:b/>
                <w:sz w:val="24"/>
                <w:szCs w:val="24"/>
              </w:rPr>
              <w:t>sexta</w:t>
            </w:r>
            <w:r w:rsidR="005C7D6A" w:rsidRPr="005C7D6A">
              <w:rPr>
                <w:b/>
                <w:sz w:val="24"/>
                <w:szCs w:val="24"/>
              </w:rPr>
              <w:t xml:space="preserve"> si do 3. ročníka volia </w:t>
            </w:r>
            <w:r w:rsidR="009C4D40">
              <w:rPr>
                <w:b/>
                <w:sz w:val="24"/>
                <w:szCs w:val="24"/>
              </w:rPr>
              <w:t>2</w:t>
            </w:r>
            <w:r w:rsidR="005C7D6A" w:rsidRPr="005C7D6A">
              <w:rPr>
                <w:b/>
                <w:sz w:val="24"/>
                <w:szCs w:val="24"/>
              </w:rPr>
              <w:t xml:space="preserve"> voliteľné predmety (v ktorých budú žiaci pokračovať aj vo 4. ročníku</w:t>
            </w:r>
            <w:r w:rsidR="00C864D2">
              <w:rPr>
                <w:b/>
                <w:sz w:val="24"/>
                <w:szCs w:val="24"/>
              </w:rPr>
              <w:t>, časová dotácia 2 hod. týždenne</w:t>
            </w:r>
            <w:r w:rsidR="005C7D6A" w:rsidRPr="005C7D6A">
              <w:rPr>
                <w:b/>
                <w:sz w:val="24"/>
                <w:szCs w:val="24"/>
              </w:rPr>
              <w:t>) z:</w:t>
            </w:r>
          </w:p>
          <w:p w:rsidR="005C7D6A" w:rsidRPr="005C7D6A" w:rsidRDefault="009C4D40" w:rsidP="00384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</w:t>
            </w:r>
            <w:r w:rsidR="005C7D6A" w:rsidRPr="005C7D6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,SEM,SEB,SEF,SEC,SED,SEG,SPS,PRO</w:t>
            </w:r>
          </w:p>
          <w:p w:rsidR="005C7D6A" w:rsidRPr="005C7D6A" w:rsidRDefault="005C7D6A" w:rsidP="00384DD0">
            <w:pPr>
              <w:rPr>
                <w:b/>
                <w:sz w:val="24"/>
                <w:szCs w:val="24"/>
              </w:rPr>
            </w:pPr>
          </w:p>
        </w:tc>
      </w:tr>
      <w:tr w:rsidR="005C7D6A" w:rsidTr="00384DD0">
        <w:tc>
          <w:tcPr>
            <w:tcW w:w="9212" w:type="dxa"/>
          </w:tcPr>
          <w:p w:rsidR="005C7D6A" w:rsidRPr="005C7D6A" w:rsidRDefault="00C864D2" w:rsidP="00384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III.S</w:t>
            </w:r>
            <w:r w:rsidR="0022312A">
              <w:rPr>
                <w:b/>
                <w:sz w:val="24"/>
                <w:szCs w:val="24"/>
              </w:rPr>
              <w:t xml:space="preserve">, </w:t>
            </w:r>
            <w:r w:rsidR="00A46EAD">
              <w:rPr>
                <w:b/>
                <w:sz w:val="24"/>
                <w:szCs w:val="24"/>
              </w:rPr>
              <w:t>septima</w:t>
            </w:r>
            <w:r w:rsidR="0022312A">
              <w:rPr>
                <w:b/>
                <w:sz w:val="24"/>
                <w:szCs w:val="24"/>
              </w:rPr>
              <w:t xml:space="preserve"> </w:t>
            </w:r>
            <w:r w:rsidR="005C7D6A" w:rsidRPr="005C7D6A">
              <w:rPr>
                <w:b/>
                <w:sz w:val="24"/>
                <w:szCs w:val="24"/>
              </w:rPr>
              <w:t>do 4. ročníka volia 1 predmet (časová dotácia 3 hodiny týždenne) z:</w:t>
            </w:r>
          </w:p>
          <w:p w:rsidR="005C7D6A" w:rsidRPr="005C7D6A" w:rsidRDefault="0022312A" w:rsidP="0074660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KNJ,</w:t>
            </w:r>
            <w:r w:rsidR="005C7D6A" w:rsidRPr="005C7D6A">
              <w:rPr>
                <w:sz w:val="24"/>
                <w:szCs w:val="24"/>
              </w:rPr>
              <w:t xml:space="preserve"> MVS,SEN,VKB,</w:t>
            </w:r>
            <w:r w:rsidR="00B11A2A">
              <w:rPr>
                <w:sz w:val="24"/>
                <w:szCs w:val="24"/>
              </w:rPr>
              <w:t xml:space="preserve"> </w:t>
            </w:r>
            <w:proofErr w:type="spellStart"/>
            <w:r w:rsidR="00B11A2A">
              <w:rPr>
                <w:sz w:val="24"/>
                <w:szCs w:val="24"/>
              </w:rPr>
              <w:t>VKBč</w:t>
            </w:r>
            <w:proofErr w:type="spellEnd"/>
            <w:r w:rsidR="009C4D40">
              <w:rPr>
                <w:sz w:val="24"/>
                <w:szCs w:val="24"/>
              </w:rPr>
              <w:t>,</w:t>
            </w:r>
            <w:r w:rsidR="001E63A7" w:rsidRPr="005C7D6A">
              <w:rPr>
                <w:sz w:val="24"/>
                <w:szCs w:val="24"/>
              </w:rPr>
              <w:t xml:space="preserve"> </w:t>
            </w:r>
            <w:r w:rsidR="005C7D6A" w:rsidRPr="005C7D6A">
              <w:rPr>
                <w:sz w:val="24"/>
                <w:szCs w:val="24"/>
              </w:rPr>
              <w:t xml:space="preserve">SUK, </w:t>
            </w:r>
            <w:r w:rsidR="00FA16BD">
              <w:rPr>
                <w:sz w:val="24"/>
                <w:szCs w:val="24"/>
              </w:rPr>
              <w:t>ZŠP</w:t>
            </w:r>
            <w:r w:rsidR="0021228A">
              <w:rPr>
                <w:sz w:val="24"/>
                <w:szCs w:val="24"/>
              </w:rPr>
              <w:t xml:space="preserve">, </w:t>
            </w:r>
          </w:p>
        </w:tc>
      </w:tr>
    </w:tbl>
    <w:p w:rsidR="005C7D6A" w:rsidRDefault="005C7D6A"/>
    <w:p w:rsidR="005C7D6A" w:rsidRDefault="005C7D6A">
      <w:bookmarkStart w:id="0" w:name="_GoBack"/>
      <w:bookmarkEnd w:id="0"/>
    </w:p>
    <w:sectPr w:rsidR="005C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A"/>
    <w:rsid w:val="001E63A7"/>
    <w:rsid w:val="0021228A"/>
    <w:rsid w:val="0022312A"/>
    <w:rsid w:val="002526D4"/>
    <w:rsid w:val="002657F3"/>
    <w:rsid w:val="004075A0"/>
    <w:rsid w:val="00525ACE"/>
    <w:rsid w:val="00573BBC"/>
    <w:rsid w:val="005C7D6A"/>
    <w:rsid w:val="00746603"/>
    <w:rsid w:val="007C076D"/>
    <w:rsid w:val="0084490C"/>
    <w:rsid w:val="009C4D40"/>
    <w:rsid w:val="00A46EAD"/>
    <w:rsid w:val="00AD760F"/>
    <w:rsid w:val="00B044D3"/>
    <w:rsid w:val="00B11A2A"/>
    <w:rsid w:val="00C864D2"/>
    <w:rsid w:val="00D22D7C"/>
    <w:rsid w:val="00E10C98"/>
    <w:rsid w:val="00FA16B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0B59"/>
  <w15:docId w15:val="{6D419595-664B-46DE-A5E5-32B51DA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Študencová Zdenka Mgr.</cp:lastModifiedBy>
  <cp:revision>11</cp:revision>
  <dcterms:created xsi:type="dcterms:W3CDTF">2014-12-12T06:58:00Z</dcterms:created>
  <dcterms:modified xsi:type="dcterms:W3CDTF">2020-12-09T10:23:00Z</dcterms:modified>
</cp:coreProperties>
</file>